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2D135E" w14:textId="77777777" w:rsidR="001E1FB4" w:rsidRPr="005858DB" w:rsidRDefault="001E1FB4" w:rsidP="001E1FB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</w:pPr>
      <w:bookmarkStart w:id="0" w:name="_GoBack"/>
      <w:bookmarkEnd w:id="0"/>
      <w:r w:rsidRPr="00B93DF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                      </w:t>
      </w:r>
      <w:r w:rsidRPr="005858DB">
        <w:rPr>
          <w:rFonts w:ascii="Times New Roman" w:eastAsia="Times New Roman" w:hAnsi="Times New Roman" w:cs="Times New Roman"/>
          <w:b/>
          <w:bCs/>
          <w:color w:val="FFFFFF" w:themeColor="background1"/>
          <w:sz w:val="24"/>
          <w:szCs w:val="24"/>
          <w:lang w:eastAsia="ru-RU"/>
        </w:rPr>
        <w:t>УТВЕРЖДАЮ</w:t>
      </w:r>
    </w:p>
    <w:p w14:paraId="4C4CD57D" w14:textId="77777777" w:rsidR="001E1FB4" w:rsidRPr="005858DB" w:rsidRDefault="001E1FB4" w:rsidP="001E1F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</w:pPr>
      <w:r w:rsidRPr="005858DB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  <w:t xml:space="preserve">                                                                      Директор</w:t>
      </w:r>
    </w:p>
    <w:p w14:paraId="3AA6FC2B" w14:textId="77777777" w:rsidR="001E1FB4" w:rsidRPr="005858DB" w:rsidRDefault="001E1FB4" w:rsidP="001E1F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</w:pPr>
      <w:r w:rsidRPr="005858DB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  <w:t xml:space="preserve">                                                                                                 УФПС Брянской области</w:t>
      </w:r>
    </w:p>
    <w:p w14:paraId="3324DCB5" w14:textId="77777777" w:rsidR="001E1FB4" w:rsidRPr="005858DB" w:rsidRDefault="001E1FB4" w:rsidP="001E1F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</w:pPr>
    </w:p>
    <w:p w14:paraId="2833D27D" w14:textId="77777777" w:rsidR="001E1FB4" w:rsidRPr="005858DB" w:rsidRDefault="001E1FB4" w:rsidP="001E1F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</w:pPr>
      <w:r w:rsidRPr="005858DB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  <w:t xml:space="preserve">                                                                                                         </w:t>
      </w:r>
    </w:p>
    <w:p w14:paraId="671ECADE" w14:textId="77777777" w:rsidR="001E1FB4" w:rsidRPr="005858DB" w:rsidRDefault="001E1FB4" w:rsidP="001E1FB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</w:pPr>
      <w:r w:rsidRPr="005858DB">
        <w:rPr>
          <w:rFonts w:ascii="Times New Roman" w:eastAsia="Times New Roman" w:hAnsi="Times New Roman" w:cs="Times New Roman"/>
          <w:bCs/>
          <w:color w:val="FFFFFF" w:themeColor="background1"/>
          <w:sz w:val="24"/>
          <w:szCs w:val="24"/>
          <w:lang w:eastAsia="ru-RU"/>
        </w:rPr>
        <w:t xml:space="preserve">                                                                                                  "___"____________2020 г.</w:t>
      </w:r>
    </w:p>
    <w:p w14:paraId="23598F1A" w14:textId="77777777" w:rsidR="001E1FB4" w:rsidRPr="00B93DF7" w:rsidRDefault="001E1FB4" w:rsidP="001E1FB4">
      <w:pPr>
        <w:spacing w:after="0" w:line="240" w:lineRule="auto"/>
        <w:ind w:left="4395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D393DD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8DC60B2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9767D95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1BC8CC8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9718B5C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3FBEC76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2AB52DE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196ECFC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0E4D52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DB93175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AB3A35" w14:textId="77777777" w:rsidR="001E1FB4" w:rsidRPr="00E1605B" w:rsidRDefault="001E1FB4" w:rsidP="00273C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ТЕХНИЧЕСКОЕ ЗАДАНИЕ</w:t>
      </w:r>
    </w:p>
    <w:p w14:paraId="47E4E1E3" w14:textId="77777777" w:rsidR="001E1FB4" w:rsidRDefault="001E1FB4" w:rsidP="00273C2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E1605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</w:t>
      </w:r>
      <w:r w:rsidRPr="001E1FB4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казание услуг по </w:t>
      </w:r>
      <w:r w:rsid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>т</w:t>
      </w:r>
      <w:r w:rsidR="00F069EB" w:rsidRP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>ехническо</w:t>
      </w:r>
      <w:r w:rsid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>му</w:t>
      </w:r>
      <w:r w:rsidR="00F069EB" w:rsidRP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обслуживани</w:t>
      </w:r>
      <w:r w:rsid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>ю</w:t>
      </w:r>
      <w:r w:rsidR="00F069EB" w:rsidRP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приборов учета тепловой энергии по обеспечению деятельности </w:t>
      </w:r>
      <w:r w:rsid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>УФПС Брянской области</w:t>
      </w:r>
      <w:r w:rsidR="00F069EB" w:rsidRPr="00F069E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14:paraId="32BAAB1D" w14:textId="77777777" w:rsidR="001E1FB4" w:rsidRPr="00E1605B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E4355B8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83C5A0C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E574EE7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7AFE3C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778299F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7E1B346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8A7373A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1FEB21E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3040116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BAAA12E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BF622AC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C9D0CD5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00213E1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AC18A0A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DD9594F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6643DD99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49935BC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4AF5081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B02B39" w14:textId="77777777" w:rsidR="00A0630A" w:rsidRDefault="00A0630A" w:rsidP="00A0630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Брянск</w:t>
      </w:r>
      <w:r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,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26</w:t>
      </w:r>
      <w:r w:rsidRPr="0033030B">
        <w:rPr>
          <w:rFonts w:ascii="Times New Roman" w:eastAsia="Times New Roman" w:hAnsi="Times New Roman" w:cs="Times New Roman"/>
          <w:sz w:val="28"/>
          <w:szCs w:val="24"/>
          <w:lang w:eastAsia="ru-RU"/>
        </w:rPr>
        <w:t>г.</w:t>
      </w:r>
    </w:p>
    <w:p w14:paraId="1576F2B1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F4920A2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375A067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2972FB6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0D0E3DF9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766C3FA9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31D33E2A" w14:textId="77777777" w:rsidR="001E1FB4" w:rsidRDefault="001E1FB4" w:rsidP="001E1FB4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004B032" w14:textId="77777777" w:rsidR="006958CF" w:rsidRPr="006958CF" w:rsidRDefault="006958CF" w:rsidP="00695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E826F6" w14:textId="566AE4C8" w:rsidR="006958CF" w:rsidRPr="006958CF" w:rsidRDefault="006958CF" w:rsidP="00377F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377F39" w:rsidRPr="00377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ПРИНЯТЫХ СОКРАЩЕНИЙ И ОПРЕДЕЛЕНИЙ</w:t>
      </w:r>
    </w:p>
    <w:p w14:paraId="4B2B7911" w14:textId="77777777" w:rsidR="006958CF" w:rsidRPr="006958CF" w:rsidRDefault="006958CF" w:rsidP="00695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90"/>
        <w:gridCol w:w="2771"/>
        <w:gridCol w:w="6323"/>
      </w:tblGrid>
      <w:tr w:rsidR="00751555" w:rsidRPr="006958CF" w14:paraId="18C8DC4E" w14:textId="77777777" w:rsidTr="00377F39">
        <w:trPr>
          <w:trHeight w:val="423"/>
        </w:trPr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068E0" w14:textId="77777777" w:rsidR="00751555" w:rsidRDefault="00751555" w:rsidP="003F37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F544234" w14:textId="77777777" w:rsidR="00751555" w:rsidRPr="00751555" w:rsidRDefault="00751555" w:rsidP="003F37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C7CC9" w14:textId="53078003" w:rsidR="00751555" w:rsidRPr="006958CF" w:rsidRDefault="00377F39" w:rsidP="003F37E0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Сокращение/определение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1832" w14:textId="7642409A" w:rsidR="00751555" w:rsidRPr="006958CF" w:rsidRDefault="00F754F8" w:rsidP="00377F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Расшифровка </w:t>
            </w:r>
            <w:r w:rsidR="00377F39">
              <w:rPr>
                <w:rFonts w:ascii="Times New Roman" w:eastAsia="Times New Roman" w:hAnsi="Times New Roman" w:cs="Times New Roman"/>
                <w:sz w:val="24"/>
                <w:szCs w:val="24"/>
              </w:rPr>
              <w:t>сокращения</w:t>
            </w:r>
            <w:r w:rsidRPr="00F754F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/ </w:t>
            </w:r>
            <w:r w:rsidR="00377F39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</w:t>
            </w:r>
          </w:p>
        </w:tc>
      </w:tr>
      <w:tr w:rsidR="00751555" w:rsidRPr="006958CF" w14:paraId="7D0929D9" w14:textId="77777777" w:rsidTr="00377F3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6144" w14:textId="77777777" w:rsidR="00751555" w:rsidRPr="006958CF" w:rsidRDefault="006D4561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7219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E27C9" w14:textId="5162A49A" w:rsidR="00751555" w:rsidRPr="006958CF" w:rsidRDefault="00377F39" w:rsidP="007E5084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77F39">
              <w:rPr>
                <w:rFonts w:ascii="Times New Roman" w:eastAsia="Times New Roman" w:hAnsi="Times New Roman" w:cs="Times New Roman"/>
                <w:sz w:val="24"/>
                <w:szCs w:val="24"/>
              </w:rPr>
              <w:t>«АО «Почта России» в лице УФПС Брянской области</w:t>
            </w:r>
          </w:p>
        </w:tc>
      </w:tr>
      <w:tr w:rsidR="00751555" w:rsidRPr="006958CF" w14:paraId="5A883A9B" w14:textId="77777777" w:rsidTr="00377F3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763F" w14:textId="77777777" w:rsidR="00751555" w:rsidRPr="006958CF" w:rsidRDefault="006D4561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803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9EDC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7E0">
              <w:rPr>
                <w:rFonts w:ascii="Times New Roman" w:eastAsia="Times New Roman" w:hAnsi="Times New Roman" w:cs="Times New Roman"/>
                <w:sz w:val="24"/>
                <w:szCs w:val="24"/>
              </w:rPr>
              <w:t>Юридическое или физическое лицо, в том числе зарегистрированное в качестве индивидуального предпринимателя, оказывающее услуги в соответствии с заключенным договором</w:t>
            </w:r>
          </w:p>
        </w:tc>
      </w:tr>
      <w:tr w:rsidR="00751555" w:rsidRPr="006958CF" w14:paraId="75B941EA" w14:textId="77777777" w:rsidTr="00377F3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099" w14:textId="77777777" w:rsidR="00751555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403D3" w14:textId="77777777" w:rsidR="00751555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921E" w14:textId="77777777" w:rsidR="00751555" w:rsidRPr="003F37E0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751555" w:rsidRPr="006958CF" w14:paraId="6A577A60" w14:textId="77777777" w:rsidTr="00377F3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2B6FA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27028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987C" w14:textId="77777777" w:rsidR="00751555" w:rsidRPr="006958CF" w:rsidRDefault="006D4561" w:rsidP="00D232AB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561"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услуг по техническому обслуживанию приборов учета тепловой энергии по обеспечению деятельности УФПС Брянской области.</w:t>
            </w:r>
          </w:p>
        </w:tc>
      </w:tr>
      <w:tr w:rsidR="00751555" w:rsidRPr="006958CF" w14:paraId="6AB529D6" w14:textId="77777777" w:rsidTr="00377F3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B0F5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7790E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УФПС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BD97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7E0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федеральной почтовой связи</w:t>
            </w:r>
          </w:p>
        </w:tc>
      </w:tr>
      <w:tr w:rsidR="00751555" w:rsidRPr="006958CF" w14:paraId="41A45D7B" w14:textId="77777777" w:rsidTr="00377F3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2EACE" w14:textId="77777777" w:rsidR="00751555" w:rsidRPr="006958CF" w:rsidRDefault="00751555" w:rsidP="00981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98142E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6C889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срок оказания услуг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81898" w14:textId="77777777" w:rsidR="00751555" w:rsidRPr="006958CF" w:rsidRDefault="00751555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F37E0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Период, в котором Исполнитель гарантирует оказание услуг в надлежащем качестве согласно требованиям ТЗ</w:t>
            </w:r>
          </w:p>
        </w:tc>
      </w:tr>
      <w:tr w:rsidR="0098142E" w:rsidRPr="006958CF" w14:paraId="6FC7AFB6" w14:textId="77777777" w:rsidTr="00377F39"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FE7D" w14:textId="77777777" w:rsidR="0098142E" w:rsidRDefault="0098142E" w:rsidP="0098142E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F433" w14:textId="6C31EF15" w:rsidR="0098142E" w:rsidRDefault="0098142E" w:rsidP="00377F39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Отчетный </w:t>
            </w:r>
            <w:r w:rsidR="00377F39"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 оказания услуг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A2CDB" w14:textId="77777777" w:rsidR="0098142E" w:rsidRPr="003F37E0" w:rsidRDefault="0098142E" w:rsidP="00751555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Месяц</w:t>
            </w:r>
          </w:p>
        </w:tc>
      </w:tr>
    </w:tbl>
    <w:p w14:paraId="5AACD75F" w14:textId="77777777" w:rsidR="006958CF" w:rsidRPr="006958CF" w:rsidRDefault="006958CF" w:rsidP="00695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CF33E6" w14:textId="62B29A02" w:rsidR="006958CF" w:rsidRPr="006958CF" w:rsidRDefault="00377F39" w:rsidP="00377F39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НАИМЕНОВАНИЕ ОКАЗЫВАЕМЫХ УСЛУГ</w:t>
      </w:r>
    </w:p>
    <w:p w14:paraId="2F06D6F9" w14:textId="77777777" w:rsidR="0075397B" w:rsidRPr="00806DFA" w:rsidRDefault="0075397B" w:rsidP="006958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471CED2" w14:textId="77777777" w:rsidR="006958CF" w:rsidRPr="00DA2569" w:rsidRDefault="00F069EB" w:rsidP="006958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F069E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казание услуг по техническому обслуживанию приборов учета тепловой энергии по обеспечению деятельности УФПС Брянской области</w:t>
      </w:r>
      <w:r w:rsidR="00717CBE" w:rsidRPr="00DA25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D182941" w14:textId="77777777" w:rsidR="006958CF" w:rsidRPr="006958CF" w:rsidRDefault="006958CF" w:rsidP="00695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F369B8" w14:textId="77777777" w:rsidR="006958CF" w:rsidRPr="006958CF" w:rsidRDefault="006958CF" w:rsidP="00D061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ОПИСАНИЕ </w:t>
      </w:r>
      <w:r w:rsidR="00936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</w:t>
      </w: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ЦЕЛЬ И ЗАДАЧИ</w:t>
      </w:r>
    </w:p>
    <w:p w14:paraId="7F2BA024" w14:textId="77777777" w:rsidR="0075397B" w:rsidRPr="00806DFA" w:rsidRDefault="0075397B" w:rsidP="006958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</w:p>
    <w:p w14:paraId="47AB7F49" w14:textId="77777777" w:rsidR="0098142E" w:rsidRDefault="0098142E" w:rsidP="006D456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</w:t>
      </w:r>
      <w:r w:rsidR="006D4561" w:rsidRPr="006D45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Оказание услуг по техническому обслуживанию приборов учета тепловой энергии </w:t>
      </w:r>
      <w:r w:rsidR="006D45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осуществляются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соответствии с требованием</w:t>
      </w:r>
      <w:r w:rsidR="006D456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постановления Правительства РФ №1034 от 18.11.2013 </w:t>
      </w:r>
      <w:r w:rsid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«О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коммерческом учете тепловой энергии, теплоносителя»</w:t>
      </w:r>
    </w:p>
    <w:p w14:paraId="193EF740" w14:textId="77777777" w:rsidR="0098142E" w:rsidRDefault="0098142E" w:rsidP="00981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Все материалы, используемые для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</w:t>
      </w:r>
      <w:r w:rsidRPr="00BB4A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казани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</w:t>
      </w:r>
      <w:r w:rsidRPr="00BB4A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услуг по </w:t>
      </w:r>
      <w:r w:rsidRPr="00F069EB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техническому обслуживанию приборов учета тепловой энергии</w:t>
      </w:r>
      <w:r w:rsidRPr="00BB4A6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для нужд УФПС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Брянской области </w:t>
      </w:r>
      <w:r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должны иметь разрешительную документацию для их применения в общественных зданиях: сертификаты соответствия качества, гигиенические сертификаты, сертификаты пожарного надзора и прочие необходимые документы, подтверждающие безопасность материалов и продукции, в течение всего срока их эксплуатации. </w:t>
      </w:r>
    </w:p>
    <w:p w14:paraId="1FA02306" w14:textId="77777777" w:rsidR="0098142E" w:rsidRPr="00F23E82" w:rsidRDefault="0098142E" w:rsidP="00981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Все расходные материалы должны быть новыми (товаром, который не был в употреблении, в ремонте, в том числе не был восстановлен, у которого не была осуществлена замена составных частей, не были восстановлены потребительские свойства.) Товар должен быть свободен от обязательства третьих лиц.</w:t>
      </w:r>
    </w:p>
    <w:p w14:paraId="5D6C6FAD" w14:textId="77777777" w:rsidR="00DF247E" w:rsidRPr="00CF6B67" w:rsidRDefault="00DF247E" w:rsidP="00F069EB">
      <w:pPr>
        <w:spacing w:after="0" w:line="240" w:lineRule="auto"/>
        <w:jc w:val="both"/>
        <w:textAlignment w:val="baseline"/>
        <w:rPr>
          <w:rFonts w:ascii="Times New Roman" w:hAnsi="Times New Roman"/>
          <w:sz w:val="24"/>
          <w:szCs w:val="24"/>
        </w:rPr>
      </w:pPr>
    </w:p>
    <w:p w14:paraId="2405192A" w14:textId="77777777" w:rsidR="00DA2569" w:rsidRPr="00DA2569" w:rsidRDefault="00DA2569" w:rsidP="00DA256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46421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Цел</w:t>
      </w:r>
      <w:r w:rsidR="00F069E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ь</w:t>
      </w:r>
      <w:r w:rsidRPr="0046421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:</w:t>
      </w:r>
      <w:r w:rsidRPr="00DA256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14:paraId="72A32783" w14:textId="77777777" w:rsidR="00F069EB" w:rsidRDefault="00F069EB" w:rsidP="00464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69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Обеспечение исправного состояния и бесперебойного функционирования приборов учета тепловой энергии в соответствии с требованиями законодательства РФ, нормативной документации и настоящего технического задания на стадии эксплуатации, формирование отчетов установленной формы о теплопотреблении и сдача их в теплоснабжающую </w:t>
      </w:r>
      <w:r w:rsidRPr="00F069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 xml:space="preserve">организацию.  </w:t>
      </w:r>
    </w:p>
    <w:p w14:paraId="782FC2D3" w14:textId="77777777" w:rsidR="00DA2569" w:rsidRPr="00464214" w:rsidRDefault="00F069EB" w:rsidP="004642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</w:t>
      </w:r>
      <w:r w:rsidR="00DA2569" w:rsidRPr="00464214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Задачи:</w:t>
      </w:r>
    </w:p>
    <w:p w14:paraId="5B520AC4" w14:textId="77777777" w:rsidR="006958CF" w:rsidRDefault="00F069EB" w:rsidP="006958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069E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Поддержание узлов учета тепловой энергии в рабочем состоянии, обеспечение максимально точных измерений и предотвращение аварийных ситуаций</w:t>
      </w:r>
    </w:p>
    <w:p w14:paraId="7573F39E" w14:textId="77777777" w:rsidR="00F069EB" w:rsidRPr="006958CF" w:rsidRDefault="00F069EB" w:rsidP="006958CF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55DC3F" w14:textId="77777777" w:rsidR="006958CF" w:rsidRPr="00D232AB" w:rsidRDefault="006958CF" w:rsidP="00D232A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СРОКУ И МЕСТУ </w:t>
      </w:r>
      <w:r w:rsidR="00656D50"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ОКАЗАНИЯ</w:t>
      </w:r>
      <w:r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3613E"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УСЛУГИ</w:t>
      </w:r>
    </w:p>
    <w:p w14:paraId="04EF53CD" w14:textId="77777777" w:rsidR="00F754F8" w:rsidRPr="006958CF" w:rsidRDefault="00F754F8" w:rsidP="00F754F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C6E9D23" w14:textId="77777777" w:rsidR="0098142E" w:rsidRPr="0098142E" w:rsidRDefault="0098142E" w:rsidP="00981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Оказание Услуг осуществляется Исполнителем в сроки, установленные п. 6.2. ТЗ. </w:t>
      </w:r>
    </w:p>
    <w:p w14:paraId="6A8F345C" w14:textId="77777777" w:rsidR="0098142E" w:rsidRPr="0098142E" w:rsidRDefault="0098142E" w:rsidP="00981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Место оказания Услуг: </w:t>
      </w:r>
      <w:r w:rsid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указано в Приложении №1 к настоящему ТЗ.</w:t>
      </w:r>
    </w:p>
    <w:p w14:paraId="12D895F3" w14:textId="77777777" w:rsidR="0098142E" w:rsidRPr="0098142E" w:rsidRDefault="0098142E" w:rsidP="00981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Начало оказания Услуг – с даты </w:t>
      </w:r>
      <w:r w:rsid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заключения</w:t>
      </w: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договора.</w:t>
      </w:r>
    </w:p>
    <w:p w14:paraId="19FD4DAB" w14:textId="77777777" w:rsidR="006958CF" w:rsidRDefault="0098142E" w:rsidP="00981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Общий срок оказания Услуг составляет </w:t>
      </w:r>
      <w:r w:rsid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7</w:t>
      </w: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</w:t>
      </w:r>
      <w:r w:rsid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Семь</w:t>
      </w: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) месяцев с даты </w:t>
      </w:r>
      <w:r w:rsid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заключения</w:t>
      </w:r>
      <w:r w:rsidRPr="009814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договора.</w:t>
      </w:r>
    </w:p>
    <w:p w14:paraId="25994A0D" w14:textId="77777777" w:rsidR="00D232AB" w:rsidRPr="0098142E" w:rsidRDefault="00D232AB" w:rsidP="0098142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14:paraId="04BA9FA8" w14:textId="77777777" w:rsidR="006958CF" w:rsidRPr="00D232AB" w:rsidRDefault="006958CF" w:rsidP="00D232AB">
      <w:pPr>
        <w:pStyle w:val="a6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ХАРАКТЕРИСТИКИ </w:t>
      </w:r>
      <w:r w:rsidR="00656D50"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ОКАЗЫВА</w:t>
      </w:r>
      <w:r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ЕМЫХ </w:t>
      </w:r>
      <w:r w:rsidR="0093613E" w:rsidRPr="00D232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</w:p>
    <w:p w14:paraId="068B95B9" w14:textId="77777777" w:rsidR="0075397B" w:rsidRPr="00806DFA" w:rsidRDefault="0075397B" w:rsidP="006958CF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shd w:val="clear" w:color="auto" w:fill="FFFFFF"/>
          <w:lang w:eastAsia="ru-RU"/>
        </w:rPr>
      </w:pPr>
    </w:p>
    <w:p w14:paraId="33FB9BB2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1. Техническое обслуживание проводится согласно руководству по эксплуатации измерительных   приборов, оборудования, разработанным заводами-изготовителями, а также правилам технической эксплуатации тепловых энергоустановок</w:t>
      </w:r>
      <w:r w:rsid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14:paraId="5690CC10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2. Техническое обслуживание проводится не реже 1</w:t>
      </w:r>
      <w:r w:rsid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(одного)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раза в месяц, в ходе которого проводится оценка технического состояния, наладка, проверка корректности показаний, сдача в эксплуатацию.  </w:t>
      </w:r>
    </w:p>
    <w:p w14:paraId="0BF157D5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 Техническое обслуживание включает в себя следующие мероприятия:</w:t>
      </w:r>
    </w:p>
    <w:p w14:paraId="44C34DEF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3.1. Ежемесячный контроль исправности приборов учета тепловой энергии, а также контроль внештатных ситуаций посредством удаленного доступа в рабочие дни;</w:t>
      </w:r>
    </w:p>
    <w:p w14:paraId="1391B593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3.2. Уведомление Заказчика о внештатных ситуациях (аварии, перерывы питания и т.д.);</w:t>
      </w:r>
    </w:p>
    <w:p w14:paraId="57EF8385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3.3. Выезд к Заказчику при обнаружении неисправности приборов учета, нарушения в работе установленного оборудования;</w:t>
      </w:r>
    </w:p>
    <w:p w14:paraId="1A956B39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3.4. Выезд к Заказчику по вызову;</w:t>
      </w:r>
    </w:p>
    <w:p w14:paraId="713F1E61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3.5. Устранение неисправностей;</w:t>
      </w:r>
    </w:p>
    <w:p w14:paraId="1D7D63AE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3.6.  Оценка технического состояния, промывка, наладка, проверка корректности показаний приборов учета;</w:t>
      </w:r>
    </w:p>
    <w:p w14:paraId="6E65C82D" w14:textId="77777777" w:rsidR="00D2625F" w:rsidRPr="008856D9" w:rsidRDefault="00D2625F" w:rsidP="00D262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5.3.7. Отслеживание сроков </w:t>
      </w:r>
      <w:r w:rsidR="001901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государственной </w:t>
      </w:r>
      <w:r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поверки приборов учета и передача информации заказчику за 3 </w:t>
      </w:r>
      <w:r w:rsidR="001901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(три) </w:t>
      </w:r>
      <w:r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мес</w:t>
      </w:r>
      <w:r w:rsidR="001901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яца</w:t>
      </w:r>
      <w:r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до даты истечения </w:t>
      </w:r>
      <w:r w:rsidR="00E378B8"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гос</w:t>
      </w:r>
      <w:r w:rsidR="00E378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ударственной </w:t>
      </w:r>
      <w:r w:rsidR="00E378B8"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поверки</w:t>
      </w:r>
      <w:r w:rsidR="001901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приборов учета</w:t>
      </w:r>
      <w:r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14:paraId="51BD4881" w14:textId="77777777" w:rsidR="00D2625F" w:rsidRPr="00F23E82" w:rsidRDefault="00D2625F" w:rsidP="00D262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5.3.8. Демонтаж, передача заказчику для проведения гос</w:t>
      </w:r>
      <w:r w:rsidR="001901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ударственной </w:t>
      </w:r>
      <w:r w:rsidRPr="008856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поверки, монтаж на место (с подключением) приборов учета;</w:t>
      </w:r>
      <w:r w:rsidRPr="004D0871">
        <w:t xml:space="preserve"> </w:t>
      </w:r>
    </w:p>
    <w:p w14:paraId="659354E7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3.9. </w:t>
      </w:r>
      <w:r w:rsidR="001901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Услуги</w:t>
      </w:r>
      <w:r w:rsidR="0074442B" w:rsidRPr="007444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по ремонту приборов учёта, кроме сложного ремонта (замены)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;</w:t>
      </w:r>
    </w:p>
    <w:p w14:paraId="602D0C2A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3.1</w:t>
      </w:r>
      <w:r w:rsidR="007444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0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Проведение профилактического осмотра, </w:t>
      </w:r>
      <w:r w:rsidR="0074442B" w:rsidRPr="006958CF">
        <w:rPr>
          <w:rFonts w:ascii="Times New Roman" w:eastAsia="Calibri" w:hAnsi="Times New Roman" w:cs="Times New Roman"/>
          <w:sz w:val="24"/>
          <w:szCs w:val="24"/>
          <w:lang w:eastAsia="ru-RU"/>
        </w:rPr>
        <w:t>чистка расходомеров прибора</w:t>
      </w:r>
      <w:r w:rsidR="00806DFA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3B3896D4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3.1</w:t>
      </w:r>
      <w:r w:rsidR="007444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1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. Сдача в эксплуатацию </w:t>
      </w:r>
      <w:r w:rsidR="00D232AB" w:rsidRPr="00D232A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приборов учета тепловой энергии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энергоснабжаю</w:t>
      </w:r>
      <w:r w:rsidR="0019010C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щ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ей организации;</w:t>
      </w:r>
    </w:p>
    <w:p w14:paraId="04FF0841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3.1</w:t>
      </w:r>
      <w:r w:rsidR="007444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2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Сдача отчетов о потребленной тепловой энергии в энергоснабжающую организацию;</w:t>
      </w:r>
    </w:p>
    <w:p w14:paraId="46EC52CC" w14:textId="77777777" w:rsidR="00F23E82" w:rsidRPr="00F23E82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3.1</w:t>
      </w:r>
      <w:r w:rsidR="007444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Техническое обслуживание должно проводиться постоянно в течение всего периода эксплуатации оборудования с целью предотвращения его преждевременного износа, а также услуг по устранению мелких повреждений, возникающих в процессе эксплуатации.</w:t>
      </w:r>
    </w:p>
    <w:p w14:paraId="733123E3" w14:textId="77777777" w:rsidR="0074442B" w:rsidRDefault="004D0871" w:rsidP="00F23E8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5.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3.1</w:t>
      </w:r>
      <w:r w:rsidR="007444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4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 Осуществлять оказание услуг по техническому обслуживанию узлов учета тепловой энергии, находящихся у Заказчика. Перечень принимаемого на техническое обслуживание оборудования</w:t>
      </w:r>
      <w:r w:rsidR="00E378B8" w:rsidRPr="007C60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, </w:t>
      </w:r>
      <w:r w:rsidR="007B099D" w:rsidRPr="007C60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их </w:t>
      </w:r>
      <w:r w:rsidR="00E378B8" w:rsidRPr="007C60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количество</w:t>
      </w:r>
      <w:r w:rsidR="007B099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</w:t>
      </w:r>
      <w:r w:rsidR="00E378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указан</w:t>
      </w:r>
      <w:r w:rsidR="00E378B8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ы</w:t>
      </w:r>
      <w:r w:rsidR="00F23E82"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в Приложении № 1 к нас</w:t>
      </w:r>
      <w:r w:rsidR="0074442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тоящему Техническому заданию.</w:t>
      </w:r>
    </w:p>
    <w:p w14:paraId="3F3ABC1E" w14:textId="77777777" w:rsidR="00A06E29" w:rsidRPr="00F23E82" w:rsidRDefault="00A06E29" w:rsidP="00A06E2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23E8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Заказчик имеет право осуществлять контроль за ходом, качеством, сроками оказания услуг.</w:t>
      </w:r>
    </w:p>
    <w:p w14:paraId="4B4FA017" w14:textId="77777777" w:rsidR="006958CF" w:rsidRPr="006958CF" w:rsidRDefault="006958CF" w:rsidP="006958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958CF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14:paraId="48BD805A" w14:textId="77777777" w:rsidR="006958CF" w:rsidRPr="006958CF" w:rsidRDefault="006958CF" w:rsidP="00D06126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ПОРЯДКУ </w:t>
      </w:r>
      <w:r w:rsidR="00656D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</w:t>
      </w: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НИЯ </w:t>
      </w:r>
      <w:r w:rsidR="0093613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</w:p>
    <w:p w14:paraId="28F1C90D" w14:textId="77777777" w:rsidR="006958CF" w:rsidRPr="00806DFA" w:rsidRDefault="006958CF" w:rsidP="00695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EBAAEB8" w14:textId="77777777" w:rsidR="006958CF" w:rsidRPr="006958CF" w:rsidRDefault="006958CF" w:rsidP="00D06126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Требования к качеству </w:t>
      </w:r>
      <w:r w:rsidR="00191C90" w:rsidRPr="0088125B">
        <w:rPr>
          <w:rFonts w:ascii="Times New Roman" w:eastAsia="Calibri" w:hAnsi="Times New Roman" w:cs="Times New Roman"/>
          <w:b/>
          <w:sz w:val="24"/>
          <w:szCs w:val="24"/>
        </w:rPr>
        <w:t xml:space="preserve">оказываемых </w:t>
      </w:r>
      <w:r w:rsidR="00656D5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услуг</w:t>
      </w:r>
    </w:p>
    <w:p w14:paraId="3ACDAF1F" w14:textId="77777777" w:rsidR="003A5B9F" w:rsidRPr="003A5B9F" w:rsidRDefault="003A5B9F" w:rsidP="003A5B9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>Услуги должны быть оказаны качественно и в соответствии с общепринятой профессиональной методикой и практикой. В результате оказания услуг на объекте должен быть обеспечен учет расхода тепловой энергии.</w:t>
      </w:r>
    </w:p>
    <w:p w14:paraId="7FC40FC6" w14:textId="77777777" w:rsidR="003A5B9F" w:rsidRPr="003A5B9F" w:rsidRDefault="003A5B9F" w:rsidP="003A5B9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>При оказании услуг Исполнитель должен руководствоваться положениями следующих руководящих документов:</w:t>
      </w:r>
    </w:p>
    <w:p w14:paraId="1F9E2521" w14:textId="77777777" w:rsidR="003A5B9F" w:rsidRPr="003A5B9F" w:rsidRDefault="003A5B9F" w:rsidP="00E378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37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5B9F">
        <w:rPr>
          <w:rFonts w:ascii="Times New Roman" w:eastAsia="Calibri" w:hAnsi="Times New Roman" w:cs="Times New Roman"/>
          <w:sz w:val="24"/>
          <w:szCs w:val="24"/>
        </w:rPr>
        <w:t>Федеральный закон от 26.06.2008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5B9F">
        <w:rPr>
          <w:rFonts w:ascii="Times New Roman" w:eastAsia="Calibri" w:hAnsi="Times New Roman" w:cs="Times New Roman"/>
          <w:sz w:val="24"/>
          <w:szCs w:val="24"/>
        </w:rPr>
        <w:t>102-ФЗ «Об обеспечении единства измерений»;</w:t>
      </w:r>
    </w:p>
    <w:p w14:paraId="110322C1" w14:textId="77777777" w:rsidR="003A5B9F" w:rsidRPr="003A5B9F" w:rsidRDefault="003A5B9F" w:rsidP="00E378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E378B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A5B9F">
        <w:rPr>
          <w:rFonts w:ascii="Times New Roman" w:eastAsia="Calibri" w:hAnsi="Times New Roman" w:cs="Times New Roman"/>
          <w:sz w:val="24"/>
          <w:szCs w:val="24"/>
        </w:rPr>
        <w:t>Федеральный закон от 27.07.2010 №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92092">
        <w:rPr>
          <w:rFonts w:ascii="Times New Roman" w:eastAsia="Calibri" w:hAnsi="Times New Roman" w:cs="Times New Roman"/>
          <w:sz w:val="24"/>
          <w:szCs w:val="24"/>
        </w:rPr>
        <w:t>190-ФЗ «О теплоснабжении»</w:t>
      </w:r>
      <w:r w:rsidRPr="003A5B9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40590FB1" w14:textId="77777777" w:rsidR="003A5B9F" w:rsidRPr="003A5B9F" w:rsidRDefault="00E378B8" w:rsidP="00E378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A5B9F" w:rsidRPr="003A5B9F">
        <w:rPr>
          <w:rFonts w:ascii="Times New Roman" w:eastAsia="Calibri" w:hAnsi="Times New Roman" w:cs="Times New Roman"/>
          <w:sz w:val="24"/>
          <w:szCs w:val="24"/>
        </w:rPr>
        <w:t xml:space="preserve">Приказ от 30.06.2012 г. </w:t>
      </w:r>
      <w:r w:rsidR="00D7225B">
        <w:rPr>
          <w:rFonts w:ascii="Times New Roman" w:eastAsia="Calibri" w:hAnsi="Times New Roman" w:cs="Times New Roman"/>
          <w:sz w:val="24"/>
          <w:szCs w:val="24"/>
        </w:rPr>
        <w:t>№</w:t>
      </w:r>
      <w:r w:rsidR="003A5B9F" w:rsidRPr="003A5B9F">
        <w:rPr>
          <w:rFonts w:ascii="Times New Roman" w:eastAsia="Calibri" w:hAnsi="Times New Roman" w:cs="Times New Roman"/>
          <w:sz w:val="24"/>
          <w:szCs w:val="24"/>
        </w:rPr>
        <w:t xml:space="preserve"> 280 ОБ УТВЕРЖДЕНИИ СВОДА ПРАВИЛ СП 124.13330.2012 СНиП 41-02-2003 «Тепловые сети»;</w:t>
      </w:r>
    </w:p>
    <w:p w14:paraId="33BBE161" w14:textId="77777777" w:rsidR="003A5B9F" w:rsidRPr="003A5B9F" w:rsidRDefault="003A5B9F" w:rsidP="00E378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>- МИ 2573-2000 «ГСИ. Теплосчетчики для водяных систем теплоснабжения. Методика поверки. Общие положения»;</w:t>
      </w:r>
    </w:p>
    <w:p w14:paraId="49C2052E" w14:textId="77777777" w:rsidR="003A5B9F" w:rsidRPr="003A5B9F" w:rsidRDefault="003A5B9F" w:rsidP="00E378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 xml:space="preserve"> - постановления Правит</w:t>
      </w:r>
      <w:r>
        <w:rPr>
          <w:rFonts w:ascii="Times New Roman" w:eastAsia="Calibri" w:hAnsi="Times New Roman" w:cs="Times New Roman"/>
          <w:sz w:val="24"/>
          <w:szCs w:val="24"/>
        </w:rPr>
        <w:t xml:space="preserve">ельства Российской Федерации </w:t>
      </w:r>
      <w:r w:rsidRPr="003A5B9F">
        <w:rPr>
          <w:rFonts w:ascii="Times New Roman" w:eastAsia="Calibri" w:hAnsi="Times New Roman" w:cs="Times New Roman"/>
          <w:sz w:val="24"/>
          <w:szCs w:val="24"/>
        </w:rPr>
        <w:t xml:space="preserve">от 29 июня 2021 года </w:t>
      </w:r>
      <w:r>
        <w:rPr>
          <w:rFonts w:ascii="Times New Roman" w:eastAsia="Calibri" w:hAnsi="Times New Roman" w:cs="Times New Roman"/>
          <w:sz w:val="24"/>
          <w:szCs w:val="24"/>
        </w:rPr>
        <w:t>№</w:t>
      </w:r>
      <w:r w:rsidRPr="003A5B9F">
        <w:rPr>
          <w:rFonts w:ascii="Times New Roman" w:eastAsia="Calibri" w:hAnsi="Times New Roman" w:cs="Times New Roman"/>
          <w:sz w:val="24"/>
          <w:szCs w:val="24"/>
        </w:rPr>
        <w:t xml:space="preserve"> 1053 «Об утверждении Положения о федеральном государственном метрологическом контроле (надзоре) и о признании утратившими силу некоторых актов Правительства Российской Федерации»;</w:t>
      </w:r>
    </w:p>
    <w:p w14:paraId="334D7F5E" w14:textId="77777777" w:rsidR="003A5B9F" w:rsidRPr="003A5B9F" w:rsidRDefault="003A5B9F" w:rsidP="00E378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>- «</w:t>
      </w:r>
      <w:r w:rsidR="00EB34AF" w:rsidRPr="00EB34AF">
        <w:rPr>
          <w:rFonts w:ascii="Times New Roman" w:eastAsia="Calibri" w:hAnsi="Times New Roman" w:cs="Times New Roman"/>
          <w:sz w:val="24"/>
          <w:szCs w:val="24"/>
        </w:rPr>
        <w:t>Правила технической эксплуатации объектов теплоснабжения и теплопотребляющих установок</w:t>
      </w:r>
      <w:r w:rsidR="00EB34AF">
        <w:rPr>
          <w:rFonts w:ascii="Times New Roman" w:eastAsia="Calibri" w:hAnsi="Times New Roman" w:cs="Times New Roman"/>
          <w:sz w:val="24"/>
          <w:szCs w:val="24"/>
        </w:rPr>
        <w:t>, утвержденные Приказом Минэнерго России от 14.05.2025 №511</w:t>
      </w:r>
      <w:r w:rsidRPr="003A5B9F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3F1C01D4" w14:textId="77777777" w:rsidR="003A5B9F" w:rsidRPr="003A5B9F" w:rsidRDefault="003A5B9F" w:rsidP="00E378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A5B9F">
        <w:rPr>
          <w:rFonts w:ascii="Times New Roman" w:eastAsia="Calibri" w:hAnsi="Times New Roman" w:cs="Times New Roman"/>
          <w:sz w:val="24"/>
          <w:szCs w:val="24"/>
        </w:rPr>
        <w:t>- «Правила коммерческого учета тепловой энергии, теплоносителя», утвержденные Постановлением Правительства РФ №1034 от 18.11.2013;</w:t>
      </w:r>
    </w:p>
    <w:p w14:paraId="307F0333" w14:textId="77777777" w:rsidR="006958CF" w:rsidRPr="006958CF" w:rsidRDefault="006958CF" w:rsidP="006958C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AA858F" w14:textId="77777777" w:rsidR="006958CF" w:rsidRDefault="006958CF" w:rsidP="00976E1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Условия </w:t>
      </w:r>
      <w:r w:rsidR="006B282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оказания услуг</w:t>
      </w:r>
    </w:p>
    <w:p w14:paraId="0FD2841C" w14:textId="77777777" w:rsidR="00EB34AF" w:rsidRDefault="00464214" w:rsidP="001901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214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оказываются только в отведенной зоне.</w:t>
      </w:r>
      <w:r w:rsidR="00EB34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Исполнитель обеспечивает соблюдение своими работниками требований внутри объектового режима, правил противопожарной безопасности и производственной санитарии, действующих на территории Заказчика.</w:t>
      </w:r>
    </w:p>
    <w:p w14:paraId="1A22F2C0" w14:textId="77777777" w:rsidR="0019010C" w:rsidRDefault="00464214" w:rsidP="001901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464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 </w:t>
      </w:r>
      <w:r w:rsidR="000E269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оказываемых</w:t>
      </w:r>
      <w:r w:rsidRPr="004642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должен производиться в соответствии с настоящим техническим заданием.</w:t>
      </w:r>
      <w:r w:rsidR="0019010C" w:rsidRPr="0019010C">
        <w:t xml:space="preserve"> </w:t>
      </w:r>
    </w:p>
    <w:p w14:paraId="49C77BA7" w14:textId="77777777" w:rsidR="0019010C" w:rsidRPr="0019010C" w:rsidRDefault="0019010C" w:rsidP="001901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1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ходе оказания услуг должны быть выполнены перенос, расстановка оборудования, мешающего оказанию услуг, укрытие полиэтиленовой пленкой поверхностей и оборудования, подвергающихся загрязнению. </w:t>
      </w:r>
    </w:p>
    <w:p w14:paraId="04DF8F96" w14:textId="77777777" w:rsidR="00464214" w:rsidRPr="00464214" w:rsidRDefault="0019010C" w:rsidP="001901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9010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производит ликвидацию рабочей зоны, уборку и вывоз мусора, уборку материалов после оказания услуг собственными силами и за счет собственных средств. Исполнитель обязуется в случае наличия материалов, пригодных для вторичного использования, передать их Заказчику по акту, составленному по типовой межотраслевой форме № М-35, утвержденной постановлением Госкомстата России от 30.10.1997 № 71а, для последующей их сдачи специализированным организациям</w:t>
      </w:r>
    </w:p>
    <w:p w14:paraId="0F941FC6" w14:textId="77777777" w:rsidR="00464214" w:rsidRPr="00464214" w:rsidRDefault="00464214" w:rsidP="0046421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421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обязан оказать услуги своими материалами, средствами в соответствии с действующими нормативными и правовыми актами законодательства РФ.</w:t>
      </w:r>
    </w:p>
    <w:p w14:paraId="40939DD6" w14:textId="77777777" w:rsidR="003A5B9F" w:rsidRPr="003A5B9F" w:rsidRDefault="003A5B9F" w:rsidP="003A5B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Оказание услуг должно осуществляться в рабочее время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09.0</w:t>
      </w:r>
      <w:r w:rsidRPr="003A5B9F">
        <w:rPr>
          <w:rFonts w:ascii="Times New Roman" w:eastAsia="Times New Roman" w:hAnsi="Times New Roman" w:cs="Times New Roman"/>
          <w:sz w:val="24"/>
          <w:szCs w:val="24"/>
          <w:lang w:eastAsia="ru-RU"/>
        </w:rPr>
        <w:t>0 до 17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3A5B9F">
        <w:rPr>
          <w:rFonts w:ascii="Times New Roman" w:eastAsia="Times New Roman" w:hAnsi="Times New Roman" w:cs="Times New Roman"/>
          <w:sz w:val="24"/>
          <w:szCs w:val="24"/>
          <w:lang w:eastAsia="ru-RU"/>
        </w:rPr>
        <w:t>00 часов и в рабочие дни (понедельник, вторник, среда, четверг, пятница), кроме дней, официально объявленных праздничными.</w:t>
      </w:r>
    </w:p>
    <w:p w14:paraId="7A1AE957" w14:textId="77777777" w:rsidR="003A5B9F" w:rsidRPr="003A5B9F" w:rsidRDefault="003A5B9F" w:rsidP="003A5B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A5B9F">
        <w:rPr>
          <w:rFonts w:ascii="Times New Roman" w:eastAsia="Times New Roman" w:hAnsi="Times New Roman" w:cs="Times New Roman"/>
          <w:sz w:val="24"/>
          <w:szCs w:val="24"/>
          <w:lang w:eastAsia="ru-RU"/>
        </w:rPr>
        <w:t>-  Исполнитель за 1 (один) рабочий день до начала оказания услуг на объекте, обязан известить лицо, ответственное за объект, на котором планируется оказание услуг;</w:t>
      </w:r>
    </w:p>
    <w:p w14:paraId="75769D32" w14:textId="77777777" w:rsidR="00BB4A62" w:rsidRDefault="003A5B9F" w:rsidP="003A5B9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3A5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Исполнитель должен ежемесячно вносить в Журнал учета работ по техническому обслуживанию оборудования сведения о проведении технического обслуживания</w:t>
      </w:r>
      <w:r w:rsidR="007B09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оборудования.</w:t>
      </w:r>
    </w:p>
    <w:p w14:paraId="62798B43" w14:textId="77777777" w:rsidR="0019010C" w:rsidRDefault="00BB4A62" w:rsidP="0019010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</w:pPr>
      <w:r w:rsidRPr="00BB4A62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с применением материалов, имеющий резкий запах, оказывать только в выходные дни по согласованию с руководством филиала, обеспечив необходимое проветривание помещений.</w:t>
      </w:r>
      <w:r w:rsidR="0019010C" w:rsidRPr="0019010C">
        <w:t xml:space="preserve"> </w:t>
      </w:r>
    </w:p>
    <w:p w14:paraId="6BE06C2B" w14:textId="77777777" w:rsidR="006958CF" w:rsidRDefault="006958CF" w:rsidP="00976E1B">
      <w:pPr>
        <w:numPr>
          <w:ilvl w:val="0"/>
          <w:numId w:val="2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58C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безопасности</w:t>
      </w:r>
    </w:p>
    <w:p w14:paraId="1BA29DDE" w14:textId="3AEA986F" w:rsidR="00EA6C7C" w:rsidRPr="00EA6C7C" w:rsidRDefault="00B9058E" w:rsidP="00EA6C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Услуги</w:t>
      </w:r>
      <w:r w:rsidR="00EA6C7C" w:rsidRPr="00EA6C7C">
        <w:rPr>
          <w:rFonts w:ascii="Times New Roman" w:eastAsia="Calibri" w:hAnsi="Times New Roman" w:cs="Times New Roman"/>
          <w:sz w:val="24"/>
          <w:szCs w:val="24"/>
        </w:rPr>
        <w:t xml:space="preserve"> должны быть проведены в соответствии со следующими нормативными документами:</w:t>
      </w:r>
    </w:p>
    <w:p w14:paraId="488F0505" w14:textId="77777777" w:rsidR="00EA6C7C" w:rsidRPr="00893895" w:rsidRDefault="00EA6C7C" w:rsidP="00EA6C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895">
        <w:rPr>
          <w:rFonts w:ascii="Times New Roman" w:eastAsia="Calibri" w:hAnsi="Times New Roman" w:cs="Times New Roman"/>
          <w:sz w:val="24"/>
          <w:szCs w:val="24"/>
        </w:rPr>
        <w:t>- Приказ Министерства энергетики РФ от 12.08.2022 № 811 «Об утверждении Правил технической эксплуатации электроустановок потребителей электрической энергии»;</w:t>
      </w:r>
    </w:p>
    <w:p w14:paraId="31C07393" w14:textId="77777777" w:rsidR="00EA6C7C" w:rsidRPr="00893895" w:rsidRDefault="00EA6C7C" w:rsidP="00EA6C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895">
        <w:rPr>
          <w:rFonts w:ascii="Times New Roman" w:eastAsia="Calibri" w:hAnsi="Times New Roman" w:cs="Times New Roman"/>
          <w:sz w:val="24"/>
          <w:szCs w:val="24"/>
        </w:rPr>
        <w:lastRenderedPageBreak/>
        <w:t>- Приказ Министерства энергетики РФ от 14.05.2025 № 511 «Об утверждении Правил технической эксплуатации объектов теплоснабжения и теплопотребляющих установок»;</w:t>
      </w:r>
    </w:p>
    <w:p w14:paraId="3F1E9150" w14:textId="77777777" w:rsidR="00EA6C7C" w:rsidRPr="00893895" w:rsidRDefault="00EA6C7C" w:rsidP="00EA6C7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895">
        <w:rPr>
          <w:rFonts w:ascii="Times New Roman" w:eastAsia="Calibri" w:hAnsi="Times New Roman" w:cs="Times New Roman"/>
          <w:sz w:val="24"/>
          <w:szCs w:val="24"/>
        </w:rPr>
        <w:t>- Постановление Правительства РФ от 16.09.2020 г. N 1479 «Об утверждении Правил противопожарного режима в Российской Федерации».</w:t>
      </w:r>
    </w:p>
    <w:p w14:paraId="12B98BC6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93895">
        <w:rPr>
          <w:rFonts w:ascii="Times New Roman" w:eastAsia="Calibri" w:hAnsi="Times New Roman" w:cs="Times New Roman"/>
          <w:sz w:val="24"/>
          <w:szCs w:val="24"/>
        </w:rPr>
        <w:t>Услуги должны оказываться в соответствии с настоящим Техническим</w:t>
      </w:r>
      <w:r w:rsidRPr="00573E0D">
        <w:rPr>
          <w:rFonts w:ascii="Times New Roman" w:eastAsia="Calibri" w:hAnsi="Times New Roman" w:cs="Times New Roman"/>
          <w:sz w:val="24"/>
          <w:szCs w:val="24"/>
        </w:rPr>
        <w:t xml:space="preserve"> заданием, а также обязательными нормами и правилами согласно руководству по эксплуатации измерительных приборов, оборудования, разработанным заводами-изготовителями, а также правилам технической эксплуатации тепловых энергоустановок.</w:t>
      </w:r>
    </w:p>
    <w:p w14:paraId="7333D902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>Исполнитель обязан обеспечить оказание услуг квалифицированным персоналом, имеющим опыт работ по соответствующей специальности.</w:t>
      </w:r>
    </w:p>
    <w:p w14:paraId="271916C4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>Исполнитель обязан обеспечить выполнение необходимых мероприятий по технике безопасности и охране окружающей среды.</w:t>
      </w:r>
    </w:p>
    <w:p w14:paraId="088B2C8E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 xml:space="preserve">При оказании услуг должны соблюдаться действующие требования пожарной безопасности, электробезопасности, правила техники безопасности и охраны труда, межотраслевые правила по охране труда. </w:t>
      </w:r>
    </w:p>
    <w:p w14:paraId="5E3904C6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 xml:space="preserve">Ответственность за безопасность в пределах оказания услуг несет Исполнитель. </w:t>
      </w:r>
    </w:p>
    <w:p w14:paraId="4C78FAD1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 xml:space="preserve">В части выполнения требований по охране окружающей среды услуги должны выполняться в соответствии с нормами и требованиями законодательства Российской Федерации в области экологии. </w:t>
      </w:r>
    </w:p>
    <w:p w14:paraId="583B0A6D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>Соблюдать на объекте в полном объеме необходимые противопожарные мероприятия, мероприятия по технике безопасности, мероприятия, обеспечивающие взрывобезопасность, охрану окружающей среды в период оказания услуг до сдачи Объекта.</w:t>
      </w:r>
    </w:p>
    <w:p w14:paraId="6C0BE404" w14:textId="77777777" w:rsidR="00573E0D" w:rsidRPr="00573E0D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>Исполнитель несет ответственность за сохранность всех материалов и оборудования до сдачи готового объекта в эксплуатацию.</w:t>
      </w:r>
    </w:p>
    <w:p w14:paraId="1F37674A" w14:textId="42B3BDFB" w:rsidR="006958CF" w:rsidRDefault="00573E0D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73E0D">
        <w:rPr>
          <w:rFonts w:ascii="Times New Roman" w:eastAsia="Calibri" w:hAnsi="Times New Roman" w:cs="Times New Roman"/>
          <w:sz w:val="24"/>
          <w:szCs w:val="24"/>
        </w:rPr>
        <w:t xml:space="preserve">В случае повреждения инженерных систем, произошедших по причине производимых </w:t>
      </w:r>
      <w:r w:rsidR="00EA6C7C">
        <w:rPr>
          <w:rFonts w:ascii="Times New Roman" w:eastAsia="Calibri" w:hAnsi="Times New Roman" w:cs="Times New Roman"/>
          <w:sz w:val="24"/>
          <w:szCs w:val="24"/>
        </w:rPr>
        <w:t xml:space="preserve">по вине </w:t>
      </w:r>
      <w:r w:rsidR="00F5561A">
        <w:rPr>
          <w:rFonts w:ascii="Times New Roman" w:eastAsia="Calibri" w:hAnsi="Times New Roman" w:cs="Times New Roman"/>
          <w:sz w:val="24"/>
          <w:szCs w:val="24"/>
        </w:rPr>
        <w:t>Исполнителя</w:t>
      </w:r>
      <w:r w:rsidR="002C28A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F5561A">
        <w:rPr>
          <w:rFonts w:ascii="Times New Roman" w:eastAsia="Calibri" w:hAnsi="Times New Roman" w:cs="Times New Roman"/>
          <w:sz w:val="24"/>
          <w:szCs w:val="24"/>
        </w:rPr>
        <w:t xml:space="preserve">-восстановление </w:t>
      </w:r>
      <w:r w:rsidR="00EA6C7C">
        <w:rPr>
          <w:rFonts w:ascii="Times New Roman" w:eastAsia="Calibri" w:hAnsi="Times New Roman" w:cs="Times New Roman"/>
          <w:sz w:val="24"/>
          <w:szCs w:val="24"/>
        </w:rPr>
        <w:t>происходит за счет Исполнителя</w:t>
      </w:r>
      <w:r w:rsidR="007B099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48C1F0D" w14:textId="2087BFC5" w:rsidR="002E7864" w:rsidRDefault="002E7864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D4B6B8" w14:textId="099073CC" w:rsidR="002E7864" w:rsidRPr="002E7864" w:rsidRDefault="002E7864" w:rsidP="00573E0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6.4. Условия сдачи-приемки услуг</w:t>
      </w:r>
    </w:p>
    <w:p w14:paraId="3F4B44D1" w14:textId="1E6D41BB" w:rsidR="00F5561A" w:rsidRDefault="006958CF" w:rsidP="00137FD6">
      <w:pPr>
        <w:tabs>
          <w:tab w:val="left" w:pos="567"/>
        </w:tabs>
        <w:suppressAutoHyphens/>
        <w:autoSpaceDE w:val="0"/>
        <w:autoSpaceDN w:val="0"/>
        <w:adjustRightInd w:val="0"/>
        <w:spacing w:before="100" w:after="0" w:line="240" w:lineRule="auto"/>
        <w:ind w:firstLine="426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6958CF">
        <w:rPr>
          <w:rFonts w:ascii="Times New Roman" w:eastAsia="Arial" w:hAnsi="Times New Roman" w:cs="Times New Roman"/>
          <w:sz w:val="24"/>
          <w:szCs w:val="24"/>
          <w:lang w:eastAsia="ar-SA"/>
        </w:rPr>
        <w:tab/>
      </w:r>
      <w:r w:rsidR="00137FD6" w:rsidRPr="00137FD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Приемка </w:t>
      </w:r>
      <w:r w:rsidR="00137FD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Услуг </w:t>
      </w:r>
      <w:r w:rsidR="00137FD6" w:rsidRPr="00137FD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осуществляется Заказчиком ежемесячно в течение 15 (пятнадцати) рабочих дней </w:t>
      </w:r>
      <w:r w:rsidR="00137FD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 момента предоставления </w:t>
      </w:r>
      <w:r w:rsidR="00377F39" w:rsidRPr="00377F39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Исполнителем </w:t>
      </w:r>
      <w:r w:rsidR="00137FD6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Акта сдачи-приемки оказанных услуг. Указанный срок может продлеваться на срок проведения экспертизы услуг, если Заказчиком проводится экспертиза оказываемых услуг </w:t>
      </w:r>
      <w:r w:rsidR="00F5561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по </w:t>
      </w:r>
      <w:r w:rsidR="00137FD6">
        <w:rPr>
          <w:rFonts w:ascii="Times New Roman" w:eastAsia="Arial" w:hAnsi="Times New Roman" w:cs="Times New Roman"/>
          <w:sz w:val="24"/>
          <w:szCs w:val="24"/>
          <w:lang w:eastAsia="ar-SA"/>
        </w:rPr>
        <w:t>договору</w:t>
      </w:r>
      <w:r w:rsidR="00F5561A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услуг</w:t>
      </w:r>
      <w:r w:rsidR="00137FD6">
        <w:rPr>
          <w:rFonts w:ascii="Times New Roman" w:eastAsia="Arial" w:hAnsi="Times New Roman" w:cs="Times New Roman"/>
          <w:sz w:val="24"/>
          <w:szCs w:val="24"/>
          <w:lang w:eastAsia="ar-SA"/>
        </w:rPr>
        <w:t>.</w:t>
      </w:r>
    </w:p>
    <w:p w14:paraId="459BD26D" w14:textId="77777777" w:rsidR="00137FD6" w:rsidRDefault="00F5561A" w:rsidP="00137FD6">
      <w:pPr>
        <w:tabs>
          <w:tab w:val="left" w:pos="567"/>
        </w:tabs>
        <w:suppressAutoHyphens/>
        <w:autoSpaceDE w:val="0"/>
        <w:autoSpaceDN w:val="0"/>
        <w:adjustRightInd w:val="0"/>
        <w:spacing w:before="100" w:after="0" w:line="240" w:lineRule="auto"/>
        <w:ind w:firstLine="426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Заказчик осуществляет приемку на соответствие объема и качества оказанных услуг требованиям, установленным в Техническом задании. </w:t>
      </w:r>
    </w:p>
    <w:p w14:paraId="05E48AE6" w14:textId="77777777" w:rsidR="00F5561A" w:rsidRDefault="00F5561A" w:rsidP="00137FD6">
      <w:pPr>
        <w:tabs>
          <w:tab w:val="left" w:pos="567"/>
        </w:tabs>
        <w:suppressAutoHyphens/>
        <w:autoSpaceDE w:val="0"/>
        <w:autoSpaceDN w:val="0"/>
        <w:adjustRightInd w:val="0"/>
        <w:spacing w:before="100" w:after="0" w:line="240" w:lineRule="auto"/>
        <w:ind w:firstLine="42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Исполнитель обязан обеспечить своевременное устранение недостатков и дефектов, выявленных при приемке оказанных услуг в течение гарантийного срока эксплуатации </w:t>
      </w:r>
      <w:r w:rsidRPr="00F069E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приборов учета тепловой энергии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BB1513A" w14:textId="245105F1" w:rsidR="005211A5" w:rsidRPr="005211A5" w:rsidRDefault="00F5561A" w:rsidP="00F5561A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6.5.  </w:t>
      </w:r>
      <w:r w:rsidR="00377F39" w:rsidRPr="00377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передаче заказчику технических и иных документов (оформление результатов оказанных услуг)</w:t>
      </w:r>
    </w:p>
    <w:p w14:paraId="4C85F656" w14:textId="25E4DFF8" w:rsidR="005211A5" w:rsidRPr="005211A5" w:rsidRDefault="002E7864" w:rsidP="002E786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F5561A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5 (пяти) рабочих дней с даты окончания отчетного периода Исполнитель направляет в адрес Заказчика на бумажном носителе следующие документы:</w:t>
      </w:r>
    </w:p>
    <w:p w14:paraId="4A481A08" w14:textId="5398ED8C" w:rsidR="00F5561A" w:rsidRPr="00573E0D" w:rsidRDefault="00D22A4C" w:rsidP="00F5561A">
      <w:pPr>
        <w:tabs>
          <w:tab w:val="left" w:pos="0"/>
        </w:tabs>
        <w:suppressAutoHyphens/>
        <w:autoSpaceDE w:val="0"/>
        <w:autoSpaceDN w:val="0"/>
        <w:adjustRightInd w:val="0"/>
        <w:spacing w:before="100"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A92092">
        <w:rPr>
          <w:rFonts w:ascii="Times New Roman" w:eastAsia="Arial" w:hAnsi="Times New Roman" w:cs="Times New Roman"/>
          <w:sz w:val="24"/>
          <w:szCs w:val="24"/>
          <w:lang w:eastAsia="ar-SA"/>
        </w:rPr>
        <w:t>- акт сдачи-приемки оказанных услуг</w:t>
      </w:r>
      <w:r w:rsidR="002E786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– в </w:t>
      </w:r>
      <w:r w:rsidR="00F5561A">
        <w:rPr>
          <w:rFonts w:ascii="Times New Roman" w:eastAsia="Arial" w:hAnsi="Times New Roman" w:cs="Times New Roman"/>
          <w:sz w:val="24"/>
          <w:szCs w:val="24"/>
          <w:lang w:eastAsia="ar-SA"/>
        </w:rPr>
        <w:t>двух экземплярах;</w:t>
      </w:r>
      <w:r w:rsidRPr="00A92092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 </w:t>
      </w:r>
    </w:p>
    <w:p w14:paraId="41702FC4" w14:textId="77777777" w:rsidR="00FA16A5" w:rsidRPr="00FA16A5" w:rsidRDefault="00FA16A5" w:rsidP="00FA16A5">
      <w:pPr>
        <w:tabs>
          <w:tab w:val="left" w:pos="0"/>
        </w:tabs>
        <w:suppressAutoHyphens/>
        <w:autoSpaceDE w:val="0"/>
        <w:autoSpaceDN w:val="0"/>
        <w:adjustRightInd w:val="0"/>
        <w:spacing w:before="100"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A16A5">
        <w:rPr>
          <w:rFonts w:ascii="Times New Roman" w:eastAsia="Arial" w:hAnsi="Times New Roman" w:cs="Times New Roman"/>
          <w:sz w:val="24"/>
          <w:szCs w:val="24"/>
          <w:lang w:eastAsia="ar-SA"/>
        </w:rPr>
        <w:t>- счет на оплату оказанных услуг – в одном экземпляре;</w:t>
      </w:r>
    </w:p>
    <w:p w14:paraId="07E554F6" w14:textId="081DFE11" w:rsidR="00FA16A5" w:rsidRPr="00FA16A5" w:rsidRDefault="00FA16A5" w:rsidP="00FA16A5">
      <w:pPr>
        <w:tabs>
          <w:tab w:val="left" w:pos="0"/>
        </w:tabs>
        <w:suppressAutoHyphens/>
        <w:autoSpaceDE w:val="0"/>
        <w:autoSpaceDN w:val="0"/>
        <w:adjustRightInd w:val="0"/>
        <w:spacing w:before="100"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A16A5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- счет-фактуру (если Исполнитель является плательщиком НДС) </w:t>
      </w:r>
      <w:r w:rsidR="002E786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– </w:t>
      </w:r>
      <w:r w:rsidRPr="00FA16A5">
        <w:rPr>
          <w:rFonts w:ascii="Times New Roman" w:eastAsia="Arial" w:hAnsi="Times New Roman" w:cs="Times New Roman"/>
          <w:sz w:val="24"/>
          <w:szCs w:val="24"/>
          <w:lang w:eastAsia="ar-SA"/>
        </w:rPr>
        <w:t>в двух экземплярах;</w:t>
      </w:r>
    </w:p>
    <w:p w14:paraId="506C16D3" w14:textId="63166704" w:rsidR="00E77414" w:rsidRPr="00573E0D" w:rsidRDefault="00FA16A5" w:rsidP="00FA16A5">
      <w:pPr>
        <w:tabs>
          <w:tab w:val="left" w:pos="0"/>
        </w:tabs>
        <w:suppressAutoHyphens/>
        <w:autoSpaceDE w:val="0"/>
        <w:autoSpaceDN w:val="0"/>
        <w:adjustRightInd w:val="0"/>
        <w:spacing w:before="100" w:after="0" w:line="240" w:lineRule="auto"/>
        <w:ind w:firstLine="709"/>
        <w:contextualSpacing/>
        <w:jc w:val="both"/>
        <w:rPr>
          <w:rFonts w:ascii="Times New Roman" w:eastAsia="Arial" w:hAnsi="Times New Roman" w:cs="Times New Roman"/>
          <w:sz w:val="24"/>
          <w:szCs w:val="24"/>
          <w:lang w:eastAsia="ar-SA"/>
        </w:rPr>
      </w:pPr>
      <w:r w:rsidRPr="00FA16A5">
        <w:rPr>
          <w:rFonts w:ascii="Times New Roman" w:eastAsia="Arial" w:hAnsi="Times New Roman" w:cs="Times New Roman"/>
          <w:sz w:val="24"/>
          <w:szCs w:val="24"/>
          <w:lang w:eastAsia="ar-SA"/>
        </w:rPr>
        <w:t>- журнал учета работ по техниче</w:t>
      </w:r>
      <w:r w:rsidR="002E7864">
        <w:rPr>
          <w:rFonts w:ascii="Times New Roman" w:eastAsia="Arial" w:hAnsi="Times New Roman" w:cs="Times New Roman"/>
          <w:sz w:val="24"/>
          <w:szCs w:val="24"/>
          <w:lang w:eastAsia="ar-SA"/>
        </w:rPr>
        <w:t xml:space="preserve">скому обслуживанию оборудования – </w:t>
      </w:r>
      <w:r w:rsidRPr="00FA16A5">
        <w:rPr>
          <w:rFonts w:ascii="Times New Roman" w:eastAsia="Arial" w:hAnsi="Times New Roman" w:cs="Times New Roman"/>
          <w:sz w:val="24"/>
          <w:szCs w:val="24"/>
          <w:lang w:eastAsia="ar-SA"/>
        </w:rPr>
        <w:t>в двух экземплярах.</w:t>
      </w:r>
    </w:p>
    <w:p w14:paraId="5DB48A7F" w14:textId="77777777" w:rsidR="006958CF" w:rsidRPr="00290811" w:rsidRDefault="006958CF" w:rsidP="00290811">
      <w:pPr>
        <w:spacing w:after="0" w:line="240" w:lineRule="auto"/>
        <w:ind w:left="414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2320EEA" w14:textId="2E59A8D0" w:rsidR="006958CF" w:rsidRPr="006958CF" w:rsidRDefault="00E77414" w:rsidP="00E77414">
      <w:pPr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7.     </w:t>
      </w:r>
      <w:r w:rsidR="00377F39" w:rsidRPr="00377F3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СРОКУ И (ИЛИ) ОБЪЕМУ ПРЕДОСТАВЛЕНИЯ ГАРАНТИЙНЫХ ОБЯЗАТЕЛЬСТВ</w:t>
      </w:r>
    </w:p>
    <w:p w14:paraId="05730C9D" w14:textId="77777777" w:rsidR="0075397B" w:rsidRPr="00806DFA" w:rsidRDefault="0075397B" w:rsidP="006958C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9B7A234" w14:textId="77777777" w:rsidR="00573E0D" w:rsidRPr="00573E0D" w:rsidRDefault="00573E0D" w:rsidP="00573E0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E0D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за соответствие используемых материалов государственным стандартам и техническим условиям.</w:t>
      </w:r>
    </w:p>
    <w:p w14:paraId="04D65D17" w14:textId="55D3E304" w:rsidR="005561A0" w:rsidRDefault="009A2333" w:rsidP="00D72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E7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все услуги, материалы и комплектующие, используемые при оказании услуг, Исполнитель предоставляет гарантию качества не </w:t>
      </w:r>
      <w:r w:rsidR="00FA16A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менее </w:t>
      </w:r>
      <w:r w:rsidR="00E774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 (Двенадцати) месяцев с даты </w:t>
      </w:r>
      <w:r w:rsidR="00E7741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подписания Сторонами Акта сдачи- приемки оказанных услуг.</w:t>
      </w:r>
    </w:p>
    <w:p w14:paraId="2EBDF7AD" w14:textId="77777777" w:rsidR="00E77414" w:rsidRDefault="00E77414" w:rsidP="00D72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8D363CA" w14:textId="77777777" w:rsidR="00573E0D" w:rsidRPr="00E77414" w:rsidRDefault="00806DFA" w:rsidP="00E77414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7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СПЕЦИАЛЬНЫЕ ТРЕБОВАНИЯ</w:t>
      </w:r>
    </w:p>
    <w:p w14:paraId="70A82235" w14:textId="77777777" w:rsidR="00573E0D" w:rsidRPr="00806DFA" w:rsidRDefault="00573E0D" w:rsidP="00D722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D3545AF" w14:textId="77777777" w:rsidR="00806DFA" w:rsidRDefault="005561A0" w:rsidP="00D7225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Не установлены</w:t>
      </w:r>
      <w:r w:rsidR="00806DFA" w:rsidRPr="00806DF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FBF4348" w14:textId="77777777" w:rsidR="00E77414" w:rsidRPr="00E77414" w:rsidRDefault="00E77414" w:rsidP="00E77414">
      <w:pPr>
        <w:pStyle w:val="a6"/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hanging="7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774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ПРИЛОЖЕНИЙ</w:t>
      </w:r>
    </w:p>
    <w:p w14:paraId="678512F8" w14:textId="77777777" w:rsidR="00806DFA" w:rsidRPr="006958CF" w:rsidRDefault="00806DFA" w:rsidP="00695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5B0FF" w14:textId="77777777" w:rsidR="006958CF" w:rsidRPr="006958CF" w:rsidRDefault="006958CF" w:rsidP="006958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843"/>
        <w:gridCol w:w="5386"/>
        <w:gridCol w:w="2694"/>
      </w:tblGrid>
      <w:tr w:rsidR="005561A0" w:rsidRPr="006958CF" w14:paraId="171EE44B" w14:textId="77777777" w:rsidTr="00D2097A">
        <w:trPr>
          <w:trHeight w:val="4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41EF8" w14:textId="77777777" w:rsidR="005561A0" w:rsidRPr="006958CF" w:rsidRDefault="005561A0" w:rsidP="006958C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958CF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0582" w14:textId="77777777" w:rsidR="005561A0" w:rsidRPr="006958CF" w:rsidRDefault="005561A0" w:rsidP="006958C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17E8" w14:textId="77777777" w:rsidR="005561A0" w:rsidRPr="006958CF" w:rsidRDefault="005561A0" w:rsidP="006958C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5561A0" w:rsidRPr="006958CF" w14:paraId="5F8F496D" w14:textId="77777777" w:rsidTr="00D2097A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FE4" w14:textId="77777777" w:rsidR="005561A0" w:rsidRPr="006958CF" w:rsidRDefault="00517205" w:rsidP="006958CF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B9D" w14:textId="4D3861C5" w:rsidR="005561A0" w:rsidRPr="006958CF" w:rsidRDefault="00FA16A5" w:rsidP="00FA16A5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A16A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Перечень и количество оборудования, адрес (место) оказания услуг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638D6" w14:textId="77777777" w:rsidR="005561A0" w:rsidRPr="006958CF" w:rsidRDefault="00A0630A" w:rsidP="006958CF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7-8</w:t>
            </w:r>
          </w:p>
        </w:tc>
      </w:tr>
    </w:tbl>
    <w:p w14:paraId="1700B2B7" w14:textId="77777777" w:rsidR="002940D7" w:rsidRPr="006958CF" w:rsidRDefault="002940D7" w:rsidP="006958CF">
      <w:pPr>
        <w:spacing w:after="20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0D4E156" w14:textId="77777777" w:rsidR="006958CF" w:rsidRPr="006958CF" w:rsidRDefault="006958CF" w:rsidP="006958CF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  <w:sectPr w:rsidR="006958CF" w:rsidRPr="006958CF">
          <w:footerReference w:type="default" r:id="rId7"/>
          <w:pgSz w:w="11906" w:h="16838"/>
          <w:pgMar w:top="567" w:right="567" w:bottom="993" w:left="1560" w:header="709" w:footer="709" w:gutter="0"/>
          <w:cols w:space="720"/>
        </w:sectPr>
      </w:pPr>
    </w:p>
    <w:p w14:paraId="51D56553" w14:textId="77777777" w:rsidR="006958CF" w:rsidRPr="006958CF" w:rsidRDefault="006958CF" w:rsidP="00232B6E">
      <w:pPr>
        <w:spacing w:after="0" w:line="240" w:lineRule="auto"/>
        <w:ind w:left="6946"/>
        <w:rPr>
          <w:rFonts w:ascii="Times New Roman" w:eastAsia="Calibri" w:hAnsi="Times New Roman" w:cs="Times New Roman"/>
          <w:sz w:val="24"/>
          <w:szCs w:val="24"/>
        </w:rPr>
      </w:pPr>
      <w:r w:rsidRPr="006958CF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Приложение № </w:t>
      </w:r>
      <w:r w:rsidR="00806DFA">
        <w:rPr>
          <w:rFonts w:ascii="Times New Roman" w:eastAsia="Calibri" w:hAnsi="Times New Roman" w:cs="Times New Roman"/>
          <w:sz w:val="24"/>
          <w:szCs w:val="24"/>
        </w:rPr>
        <w:t>1</w:t>
      </w:r>
      <w:r w:rsidRPr="006958CF">
        <w:rPr>
          <w:rFonts w:ascii="Times New Roman" w:eastAsia="Calibri" w:hAnsi="Times New Roman" w:cs="Times New Roman"/>
          <w:sz w:val="24"/>
          <w:szCs w:val="24"/>
        </w:rPr>
        <w:t xml:space="preserve"> к   Техническому заданию</w:t>
      </w:r>
    </w:p>
    <w:p w14:paraId="029D0D21" w14:textId="77777777" w:rsidR="006958CF" w:rsidRPr="006958CF" w:rsidRDefault="006958CF" w:rsidP="006958CF">
      <w:pPr>
        <w:spacing w:after="0" w:line="240" w:lineRule="auto"/>
        <w:ind w:left="6372"/>
        <w:rPr>
          <w:rFonts w:ascii="Times New Roman" w:eastAsia="Calibri" w:hAnsi="Times New Roman" w:cs="Times New Roman"/>
          <w:sz w:val="24"/>
          <w:szCs w:val="24"/>
        </w:rPr>
      </w:pPr>
    </w:p>
    <w:p w14:paraId="5E0D54A6" w14:textId="77777777" w:rsidR="006958CF" w:rsidRPr="006958CF" w:rsidRDefault="006958CF" w:rsidP="006958CF">
      <w:pPr>
        <w:spacing w:after="0" w:line="240" w:lineRule="auto"/>
        <w:ind w:left="6372"/>
        <w:rPr>
          <w:rFonts w:ascii="Times New Roman" w:eastAsia="Calibri" w:hAnsi="Times New Roman" w:cs="Times New Roman"/>
          <w:sz w:val="24"/>
          <w:szCs w:val="24"/>
        </w:rPr>
      </w:pPr>
    </w:p>
    <w:p w14:paraId="40753DD9" w14:textId="77777777" w:rsidR="006958CF" w:rsidRPr="006958CF" w:rsidRDefault="006958CF" w:rsidP="006958CF">
      <w:pPr>
        <w:spacing w:after="0" w:line="240" w:lineRule="auto"/>
        <w:ind w:left="6372"/>
        <w:rPr>
          <w:rFonts w:ascii="Times New Roman" w:eastAsia="Calibri" w:hAnsi="Times New Roman" w:cs="Times New Roman"/>
          <w:sz w:val="24"/>
          <w:szCs w:val="24"/>
        </w:rPr>
      </w:pPr>
    </w:p>
    <w:p w14:paraId="6CD27AA2" w14:textId="4A1E8146" w:rsidR="006958CF" w:rsidRPr="006958CF" w:rsidRDefault="006958CF" w:rsidP="006958C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6958C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E40F2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</w:t>
      </w:r>
      <w:r w:rsidR="001956F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         </w:t>
      </w:r>
      <w:r w:rsidR="00E40F22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C28A7" w:rsidRPr="002C28A7">
        <w:rPr>
          <w:rFonts w:ascii="Times New Roman" w:eastAsia="Calibri" w:hAnsi="Times New Roman" w:cs="Times New Roman"/>
          <w:b/>
          <w:color w:val="000000"/>
          <w:sz w:val="24"/>
          <w:szCs w:val="24"/>
          <w:shd w:val="clear" w:color="auto" w:fill="FFFFFF"/>
        </w:rPr>
        <w:t>Перечень и количество оборудования, адрес (место) оказания услуг</w:t>
      </w:r>
    </w:p>
    <w:p w14:paraId="61B779A8" w14:textId="77777777" w:rsidR="006958CF" w:rsidRPr="006958CF" w:rsidRDefault="006958CF" w:rsidP="006958CF">
      <w:pPr>
        <w:spacing w:after="0" w:line="240" w:lineRule="auto"/>
        <w:ind w:left="6372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31"/>
        <w:tblW w:w="5685" w:type="pct"/>
        <w:jc w:val="center"/>
        <w:tblLook w:val="04A0" w:firstRow="1" w:lastRow="0" w:firstColumn="1" w:lastColumn="0" w:noHBand="0" w:noVBand="1"/>
      </w:tblPr>
      <w:tblGrid>
        <w:gridCol w:w="703"/>
        <w:gridCol w:w="6097"/>
        <w:gridCol w:w="1842"/>
        <w:gridCol w:w="1983"/>
      </w:tblGrid>
      <w:tr w:rsidR="00E40F22" w:rsidRPr="00EA287F" w14:paraId="1C6BD9E6" w14:textId="77777777" w:rsidTr="001956F2">
        <w:trPr>
          <w:trHeight w:val="475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15F2" w14:textId="77777777" w:rsidR="00E40F22" w:rsidRPr="00EA287F" w:rsidRDefault="00E40F22" w:rsidP="00EA287F">
            <w:pPr>
              <w:jc w:val="center"/>
              <w:rPr>
                <w:rFonts w:eastAsia="Arial Unicode MS"/>
                <w:sz w:val="24"/>
                <w:szCs w:val="24"/>
              </w:rPr>
            </w:pPr>
            <w:r w:rsidRPr="00EA287F">
              <w:rPr>
                <w:rFonts w:eastAsia="Arial Unicode MS"/>
                <w:sz w:val="24"/>
                <w:szCs w:val="24"/>
              </w:rPr>
              <w:t>№ п/п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DBEAE" w14:textId="77777777" w:rsidR="00E40F22" w:rsidRPr="00EA287F" w:rsidRDefault="00E40F22" w:rsidP="00EA287F">
            <w:pPr>
              <w:tabs>
                <w:tab w:val="left" w:pos="1455"/>
              </w:tabs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Адрес объекта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E3EB" w14:textId="77777777" w:rsidR="00E40F22" w:rsidRPr="00EA287F" w:rsidRDefault="00E40F22" w:rsidP="00EA287F">
            <w:pPr>
              <w:tabs>
                <w:tab w:val="left" w:pos="1455"/>
              </w:tabs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Тип прибора</w:t>
            </w:r>
          </w:p>
          <w:p w14:paraId="654C6584" w14:textId="77777777" w:rsidR="00E40F22" w:rsidRPr="00EA287F" w:rsidRDefault="00E40F22" w:rsidP="00EA287F">
            <w:pPr>
              <w:tabs>
                <w:tab w:val="left" w:pos="1455"/>
              </w:tabs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(модель)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F6D2B" w14:textId="63AA45B2" w:rsidR="00E40F22" w:rsidRPr="00EA287F" w:rsidRDefault="002C28A7" w:rsidP="00D2097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 оборудования</w:t>
            </w:r>
            <w:r w:rsidR="004F6D6B">
              <w:rPr>
                <w:sz w:val="24"/>
                <w:szCs w:val="24"/>
              </w:rPr>
              <w:t>, шт.</w:t>
            </w:r>
          </w:p>
        </w:tc>
      </w:tr>
      <w:tr w:rsidR="00E40F22" w:rsidRPr="00EA287F" w14:paraId="46E64470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306C5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B8F0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242300, Брянская обл., Брасовский р-н, п. Локоть, пр-т Ленина, д. 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B551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EAE01" w14:textId="2A750F1C" w:rsidR="00E40F22" w:rsidRPr="00EA287F" w:rsidRDefault="002C28A7" w:rsidP="00517205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5E28D2BD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6212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F6CC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Брянская обл., Брасовский р-н, п. Локоть, пр-т Ленина, д. 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ADB09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1A376" w14:textId="12CBCCC2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0D5ABDCF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97393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3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C337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242130, Брянская обл., Навлинский р-н, п. Навля, ул. Красных Партизан, д. 32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F5A3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05431" w14:textId="0051D881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214CBE4A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07827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4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E54B8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241520, Брянская область, р-н Брянский, с Супонево, ул Комсомольская, д 22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0E0E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08A0" w14:textId="2E24E4C6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48B376C6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CE065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5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94F6C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 xml:space="preserve">241043, Брянская обл., Брянский р-н, Белобережский санаторий, ул. Центральная, д. 43 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95B6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SKU-02B-U1F-25/25-5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38CB" w14:textId="748C7497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46679F56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5828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6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2C248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241035, г. Брянск, ул. 3-го Интернационала, 17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367F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8704" w14:textId="00AEE1F2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260E362E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87BE3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7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7E8B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242670, Брянская обл., Дятьковский р-н, п. Бытошь, ул. Ленина, д. 61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747C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98A8" w14:textId="0F6A31FA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1AF39C62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51B0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8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791A7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Брянская обл., Дятьковский р-н, г. Дятьково, ул. Ленина, д. 129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B566E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FC4F5" w14:textId="7A0D8FF0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40B2AF7F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329FB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9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3582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242600, Брянская обл., Дятьковский р-н, г. Дятьково ул. Ленина, д. 129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7A653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49FCA" w14:textId="67CCF44C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5F043F23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36DF0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10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441C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Брянская обл., Выгоничский р-н, п. Выгоничи, ул. Ленина, д. 43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E1A7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AB3" w14:textId="0EBE56D8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28512521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FEB3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11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02D3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242030, Брянская обл., Жирятинский р-н, с. Жирятино, ул. Мира, д. 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44C6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СТ - 1 – 25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3DE4" w14:textId="2DEE349D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05BD04FC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A1989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12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7F9A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242750, Брянская обл., Дубровский р-н,  пгт Дубровка, ул. Победы, д.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00D3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A7C3D" w14:textId="0735E0FF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59F2BFC5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DC56" w14:textId="77777777" w:rsidR="00E40F22" w:rsidRPr="00EA287F" w:rsidRDefault="00E40F22" w:rsidP="00517205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13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5B034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242820, Брянская обл., Клетнянский р-н, п. Клетня, ул. Советская, д. 3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57005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1AF9" w14:textId="6B1C8197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5C1716AF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614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14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BB1E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242700, Брянская обл., Жуковский р-н, г. Жуковка, ул. Почтовая, д. 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13D2D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ТСК-Э1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A192" w14:textId="6840958E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5B68F888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1DB3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15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4BF9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Брянская обл., пос. Рогнедино, ул. Ленина, 34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5152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583AB" w14:textId="703C6753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71101D3F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36933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16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A3AB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243160, Брянская обл., Красногорский р-н, пгт Красная Гора, ул. Первомайская, д. 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E9E4F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BDF3E" w14:textId="62FE270B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19CDB9F0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EDDEB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17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46BB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243654, Брянская обл., Гордеевский р-н, с. Гордеевка, ул. Ленина, д. 38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A3CEA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FB3B3" w14:textId="41A8DAC5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5821ACF3" w14:textId="77777777" w:rsidTr="001956F2">
        <w:trPr>
          <w:trHeight w:val="586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F2D9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18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B2D52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243140, Брянская обл., г. Клинцы, ул. Октябрьская, д.40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68F5C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Магика А2200 №ЕА 308025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69DD4" w14:textId="2868EDDC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18CCF464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C570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19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2764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243600, Брянская обл., Злынковский р-н, г. Злынка, пл. Свободы, д.29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EE8AA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0AA95" w14:textId="152CA986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1571A915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6724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20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7624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243400, Брянская обл., Почепский р-н, г. Почеп, ул. Мглинская, д. 1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2769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2A2F1" w14:textId="280A0060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5C8FA2EB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4094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21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3F37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243240, Брянская обл., г. Стародуб, пл. Советская, д.9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E578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SKU-02B-U1F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E0D2" w14:textId="1CBE105C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1F8B0B8D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E7EB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CDFB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242220, Брянская обл., Трубчевский р-н, г. Трубчевск, ул. Севская, д. 14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4E516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53ABC" w14:textId="657721D5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7E891932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DE1D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23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3D9BA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243550, Брянская обл., Погарский р-н, пгт Погар, ул. Октябрьская, д. 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6A37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C248" w14:textId="7579646E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31F44E5D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9995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8E43D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 xml:space="preserve">242190, Брянская обл., Суземский р-н, п. Суземка, ул. </w:t>
            </w:r>
            <w:r>
              <w:rPr>
                <w:sz w:val="24"/>
                <w:szCs w:val="24"/>
              </w:rPr>
              <w:t>1</w:t>
            </w:r>
            <w:r w:rsidRPr="00EA287F">
              <w:rPr>
                <w:sz w:val="24"/>
                <w:szCs w:val="24"/>
              </w:rPr>
              <w:t>Вокзальная, д. 45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BC6B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40EA" w14:textId="49EA159A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3855B4EC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F1B48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25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6564C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243300, Брянская обл., Унечский р-н, г. Унеча, ул. Ленина, д. 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983D8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ADF8" w14:textId="6B2CB857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6741320B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938E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26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B95E9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243500, Брянская обл., Суражский р-н, г. Сураж, ул. Ленина, д. 59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F7FD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097ED" w14:textId="79EB7175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78EDDFCC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CC2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27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635F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243301, Брянская обл., Унечский р-н, г. Унеча, ул. Иванова, д. 18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05A2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SA-94/2M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EF4B0" w14:textId="737A51FF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  <w:tr w:rsidR="00E40F22" w:rsidRPr="00EA287F" w14:paraId="6AC7C8E9" w14:textId="77777777" w:rsidTr="001956F2">
        <w:trPr>
          <w:trHeight w:val="377"/>
          <w:jc w:val="center"/>
        </w:trPr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8979" w14:textId="77777777" w:rsidR="00E40F22" w:rsidRPr="00EA287F" w:rsidRDefault="00E40F22" w:rsidP="00EA287F">
            <w:pPr>
              <w:jc w:val="center"/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28</w:t>
            </w:r>
          </w:p>
        </w:tc>
        <w:tc>
          <w:tcPr>
            <w:tcW w:w="2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C43E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243220, Брянская обл., Мглинский р-н, г. Мглин, ул. Первомайская, д. 2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5DD6" w14:textId="77777777" w:rsidR="00E40F22" w:rsidRPr="00EA287F" w:rsidRDefault="00E40F22" w:rsidP="00EA287F">
            <w:pPr>
              <w:rPr>
                <w:sz w:val="24"/>
                <w:szCs w:val="24"/>
              </w:rPr>
            </w:pPr>
            <w:r w:rsidRPr="00EA287F">
              <w:rPr>
                <w:sz w:val="24"/>
                <w:szCs w:val="24"/>
              </w:rPr>
              <w:t>СТ10</w:t>
            </w:r>
          </w:p>
        </w:tc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9003" w14:textId="4701A036" w:rsidR="00E40F22" w:rsidRPr="00517205" w:rsidRDefault="002C28A7" w:rsidP="0051720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14:paraId="0D738A9C" w14:textId="77777777" w:rsidR="00FE71F5" w:rsidRPr="00872099" w:rsidRDefault="00FE71F5" w:rsidP="00FE71F5">
      <w:pPr>
        <w:pStyle w:val="a4"/>
        <w:spacing w:before="80" w:after="80"/>
        <w:rPr>
          <w:lang w:val="ru-RU"/>
        </w:rPr>
      </w:pPr>
    </w:p>
    <w:sectPr w:rsidR="00FE71F5" w:rsidRPr="008720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BF1612" w14:textId="77777777" w:rsidR="009F490A" w:rsidRDefault="009F490A" w:rsidP="00984F8A">
      <w:pPr>
        <w:spacing w:after="0" w:line="240" w:lineRule="auto"/>
      </w:pPr>
      <w:r>
        <w:separator/>
      </w:r>
    </w:p>
  </w:endnote>
  <w:endnote w:type="continuationSeparator" w:id="0">
    <w:p w14:paraId="59DF0CD5" w14:textId="77777777" w:rsidR="009F490A" w:rsidRDefault="009F490A" w:rsidP="00984F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0935364"/>
      <w:docPartObj>
        <w:docPartGallery w:val="Page Numbers (Bottom of Page)"/>
        <w:docPartUnique/>
      </w:docPartObj>
    </w:sdtPr>
    <w:sdtEndPr/>
    <w:sdtContent>
      <w:p w14:paraId="03B3E6E2" w14:textId="3A847D8E" w:rsidR="006E6A55" w:rsidRDefault="006E6A55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69F5">
          <w:rPr>
            <w:noProof/>
          </w:rPr>
          <w:t>1</w:t>
        </w:r>
        <w:r>
          <w:fldChar w:fldCharType="end"/>
        </w:r>
      </w:p>
    </w:sdtContent>
  </w:sdt>
  <w:p w14:paraId="27AD2DBE" w14:textId="77777777" w:rsidR="00984F8A" w:rsidRDefault="00984F8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46EA05" w14:textId="77777777" w:rsidR="009F490A" w:rsidRDefault="009F490A" w:rsidP="00984F8A">
      <w:pPr>
        <w:spacing w:after="0" w:line="240" w:lineRule="auto"/>
      </w:pPr>
      <w:r>
        <w:separator/>
      </w:r>
    </w:p>
  </w:footnote>
  <w:footnote w:type="continuationSeparator" w:id="0">
    <w:p w14:paraId="0F5C17CB" w14:textId="77777777" w:rsidR="009F490A" w:rsidRDefault="009F490A" w:rsidP="00984F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7EB7"/>
    <w:multiLevelType w:val="hybridMultilevel"/>
    <w:tmpl w:val="2C02B6B4"/>
    <w:lvl w:ilvl="0" w:tplc="5872613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BA86A3A"/>
    <w:multiLevelType w:val="hybridMultilevel"/>
    <w:tmpl w:val="3F7C00F8"/>
    <w:lvl w:ilvl="0" w:tplc="640A3BEC">
      <w:start w:val="8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" w15:restartNumberingAfterBreak="0">
    <w:nsid w:val="10C341F0"/>
    <w:multiLevelType w:val="multilevel"/>
    <w:tmpl w:val="9D183F40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1"/>
      <w:numFmt w:val="bullet"/>
      <w:lvlText w:val=""/>
      <w:lvlJc w:val="left"/>
      <w:pPr>
        <w:ind w:left="143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3" w15:restartNumberingAfterBreak="0">
    <w:nsid w:val="2CF73E89"/>
    <w:multiLevelType w:val="hybridMultilevel"/>
    <w:tmpl w:val="2CCA945A"/>
    <w:lvl w:ilvl="0" w:tplc="2D546668">
      <w:start w:val="1"/>
      <w:numFmt w:val="decimal"/>
      <w:lvlText w:val="6.%1."/>
      <w:lvlJc w:val="left"/>
      <w:pPr>
        <w:ind w:left="450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5220" w:hanging="360"/>
      </w:pPr>
    </w:lvl>
    <w:lvl w:ilvl="2" w:tplc="0419001B">
      <w:start w:val="1"/>
      <w:numFmt w:val="lowerRoman"/>
      <w:lvlText w:val="%3."/>
      <w:lvlJc w:val="right"/>
      <w:pPr>
        <w:ind w:left="5940" w:hanging="180"/>
      </w:pPr>
    </w:lvl>
    <w:lvl w:ilvl="3" w:tplc="0419000F">
      <w:start w:val="1"/>
      <w:numFmt w:val="decimal"/>
      <w:lvlText w:val="%4."/>
      <w:lvlJc w:val="left"/>
      <w:pPr>
        <w:ind w:left="6660" w:hanging="360"/>
      </w:pPr>
    </w:lvl>
    <w:lvl w:ilvl="4" w:tplc="04190019">
      <w:start w:val="1"/>
      <w:numFmt w:val="lowerLetter"/>
      <w:lvlText w:val="%5."/>
      <w:lvlJc w:val="left"/>
      <w:pPr>
        <w:ind w:left="7380" w:hanging="360"/>
      </w:pPr>
    </w:lvl>
    <w:lvl w:ilvl="5" w:tplc="0419001B">
      <w:start w:val="1"/>
      <w:numFmt w:val="lowerRoman"/>
      <w:lvlText w:val="%6."/>
      <w:lvlJc w:val="right"/>
      <w:pPr>
        <w:ind w:left="8100" w:hanging="180"/>
      </w:pPr>
    </w:lvl>
    <w:lvl w:ilvl="6" w:tplc="0419000F">
      <w:start w:val="1"/>
      <w:numFmt w:val="decimal"/>
      <w:lvlText w:val="%7."/>
      <w:lvlJc w:val="left"/>
      <w:pPr>
        <w:ind w:left="8820" w:hanging="360"/>
      </w:pPr>
    </w:lvl>
    <w:lvl w:ilvl="7" w:tplc="04190019">
      <w:start w:val="1"/>
      <w:numFmt w:val="lowerLetter"/>
      <w:lvlText w:val="%8."/>
      <w:lvlJc w:val="left"/>
      <w:pPr>
        <w:ind w:left="9540" w:hanging="360"/>
      </w:pPr>
    </w:lvl>
    <w:lvl w:ilvl="8" w:tplc="0419001B">
      <w:start w:val="1"/>
      <w:numFmt w:val="lowerRoman"/>
      <w:lvlText w:val="%9."/>
      <w:lvlJc w:val="right"/>
      <w:pPr>
        <w:ind w:left="10260" w:hanging="180"/>
      </w:pPr>
    </w:lvl>
  </w:abstractNum>
  <w:abstractNum w:abstractNumId="4" w15:restartNumberingAfterBreak="0">
    <w:nsid w:val="2F7E3B86"/>
    <w:multiLevelType w:val="hybridMultilevel"/>
    <w:tmpl w:val="B47CA8CC"/>
    <w:lvl w:ilvl="0" w:tplc="AA0E8668">
      <w:start w:val="8"/>
      <w:numFmt w:val="decimal"/>
      <w:lvlText w:val="%1."/>
      <w:lvlJc w:val="left"/>
      <w:pPr>
        <w:ind w:left="23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5" w15:restartNumberingAfterBreak="0">
    <w:nsid w:val="3E04652E"/>
    <w:multiLevelType w:val="multilevel"/>
    <w:tmpl w:val="E3A0157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62051568"/>
    <w:multiLevelType w:val="hybridMultilevel"/>
    <w:tmpl w:val="3D8EE05A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F5278D1"/>
    <w:multiLevelType w:val="multilevel"/>
    <w:tmpl w:val="567E8A70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cs="Times New Roman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4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8CF"/>
    <w:rsid w:val="00063B52"/>
    <w:rsid w:val="000669F5"/>
    <w:rsid w:val="00083FBA"/>
    <w:rsid w:val="000916FC"/>
    <w:rsid w:val="000C6F1A"/>
    <w:rsid w:val="000D4D97"/>
    <w:rsid w:val="000E2691"/>
    <w:rsid w:val="00137FD6"/>
    <w:rsid w:val="00174270"/>
    <w:rsid w:val="0019010C"/>
    <w:rsid w:val="00191C90"/>
    <w:rsid w:val="001956F2"/>
    <w:rsid w:val="001C4C2E"/>
    <w:rsid w:val="001E1FB4"/>
    <w:rsid w:val="001F397E"/>
    <w:rsid w:val="001F784C"/>
    <w:rsid w:val="00232B6E"/>
    <w:rsid w:val="00273C26"/>
    <w:rsid w:val="00277D0A"/>
    <w:rsid w:val="00290811"/>
    <w:rsid w:val="002940D7"/>
    <w:rsid w:val="00296C8F"/>
    <w:rsid w:val="002C28A7"/>
    <w:rsid w:val="002D3F30"/>
    <w:rsid w:val="002E118E"/>
    <w:rsid w:val="002E7864"/>
    <w:rsid w:val="00344435"/>
    <w:rsid w:val="00373A19"/>
    <w:rsid w:val="00377F39"/>
    <w:rsid w:val="003863F8"/>
    <w:rsid w:val="003A5B9F"/>
    <w:rsid w:val="003F37E0"/>
    <w:rsid w:val="004128B2"/>
    <w:rsid w:val="00464214"/>
    <w:rsid w:val="004662C8"/>
    <w:rsid w:val="00491878"/>
    <w:rsid w:val="004B10B4"/>
    <w:rsid w:val="004D0871"/>
    <w:rsid w:val="004F6D6B"/>
    <w:rsid w:val="00512555"/>
    <w:rsid w:val="00517205"/>
    <w:rsid w:val="005211A5"/>
    <w:rsid w:val="00533719"/>
    <w:rsid w:val="005561A0"/>
    <w:rsid w:val="00573E0D"/>
    <w:rsid w:val="005858DB"/>
    <w:rsid w:val="0059321E"/>
    <w:rsid w:val="005C5EF9"/>
    <w:rsid w:val="00615416"/>
    <w:rsid w:val="00627D0F"/>
    <w:rsid w:val="00656D50"/>
    <w:rsid w:val="006755BE"/>
    <w:rsid w:val="006958CF"/>
    <w:rsid w:val="006A1D80"/>
    <w:rsid w:val="006B17DB"/>
    <w:rsid w:val="006B2827"/>
    <w:rsid w:val="006B3430"/>
    <w:rsid w:val="006C7A13"/>
    <w:rsid w:val="006D4561"/>
    <w:rsid w:val="006E6A55"/>
    <w:rsid w:val="006F700D"/>
    <w:rsid w:val="00710CAA"/>
    <w:rsid w:val="00717CBE"/>
    <w:rsid w:val="007203C2"/>
    <w:rsid w:val="007243E6"/>
    <w:rsid w:val="007324B6"/>
    <w:rsid w:val="0074442B"/>
    <w:rsid w:val="0074445C"/>
    <w:rsid w:val="00751555"/>
    <w:rsid w:val="0075397B"/>
    <w:rsid w:val="0076749F"/>
    <w:rsid w:val="007714FC"/>
    <w:rsid w:val="007B099D"/>
    <w:rsid w:val="007C609D"/>
    <w:rsid w:val="007E5084"/>
    <w:rsid w:val="007F4F75"/>
    <w:rsid w:val="007F7631"/>
    <w:rsid w:val="00806DFA"/>
    <w:rsid w:val="00806F4A"/>
    <w:rsid w:val="008852BC"/>
    <w:rsid w:val="00885D49"/>
    <w:rsid w:val="00893895"/>
    <w:rsid w:val="008C1A20"/>
    <w:rsid w:val="008E57F4"/>
    <w:rsid w:val="0093613E"/>
    <w:rsid w:val="00941452"/>
    <w:rsid w:val="00956B77"/>
    <w:rsid w:val="00976E1B"/>
    <w:rsid w:val="0098142E"/>
    <w:rsid w:val="00984F8A"/>
    <w:rsid w:val="00987715"/>
    <w:rsid w:val="009A02AA"/>
    <w:rsid w:val="009A2333"/>
    <w:rsid w:val="009C4D38"/>
    <w:rsid w:val="009F490A"/>
    <w:rsid w:val="00A0630A"/>
    <w:rsid w:val="00A06E29"/>
    <w:rsid w:val="00A12DBB"/>
    <w:rsid w:val="00A258AF"/>
    <w:rsid w:val="00A342FC"/>
    <w:rsid w:val="00A43BCC"/>
    <w:rsid w:val="00A92092"/>
    <w:rsid w:val="00AA09D3"/>
    <w:rsid w:val="00AC3745"/>
    <w:rsid w:val="00B25A6F"/>
    <w:rsid w:val="00B30FC3"/>
    <w:rsid w:val="00B353FE"/>
    <w:rsid w:val="00B64BF8"/>
    <w:rsid w:val="00B671E2"/>
    <w:rsid w:val="00B85C78"/>
    <w:rsid w:val="00B9058E"/>
    <w:rsid w:val="00BB4A62"/>
    <w:rsid w:val="00BB6FE5"/>
    <w:rsid w:val="00BC2508"/>
    <w:rsid w:val="00BC5C1E"/>
    <w:rsid w:val="00BD2D69"/>
    <w:rsid w:val="00C17C59"/>
    <w:rsid w:val="00C3277C"/>
    <w:rsid w:val="00C44834"/>
    <w:rsid w:val="00C940A2"/>
    <w:rsid w:val="00CF484C"/>
    <w:rsid w:val="00CF4CF2"/>
    <w:rsid w:val="00CF6B67"/>
    <w:rsid w:val="00CF6FC0"/>
    <w:rsid w:val="00D06126"/>
    <w:rsid w:val="00D2097A"/>
    <w:rsid w:val="00D22A4C"/>
    <w:rsid w:val="00D232AB"/>
    <w:rsid w:val="00D2625F"/>
    <w:rsid w:val="00D34666"/>
    <w:rsid w:val="00D374E3"/>
    <w:rsid w:val="00D56A56"/>
    <w:rsid w:val="00D603C2"/>
    <w:rsid w:val="00D7225B"/>
    <w:rsid w:val="00D85725"/>
    <w:rsid w:val="00DA2569"/>
    <w:rsid w:val="00DF247E"/>
    <w:rsid w:val="00E05C84"/>
    <w:rsid w:val="00E378B8"/>
    <w:rsid w:val="00E40F22"/>
    <w:rsid w:val="00E447B1"/>
    <w:rsid w:val="00E77414"/>
    <w:rsid w:val="00EA287F"/>
    <w:rsid w:val="00EA6C7C"/>
    <w:rsid w:val="00EB34AF"/>
    <w:rsid w:val="00ED5688"/>
    <w:rsid w:val="00F069EB"/>
    <w:rsid w:val="00F23E82"/>
    <w:rsid w:val="00F5561A"/>
    <w:rsid w:val="00F6020F"/>
    <w:rsid w:val="00F754F8"/>
    <w:rsid w:val="00FA16A5"/>
    <w:rsid w:val="00FE71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D5196"/>
  <w15:chartTrackingRefBased/>
  <w15:docId w15:val="{7A4F2F58-C528-4D85-8B0C-36D835767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3">
    <w:name w:val="Сетка таблицы3"/>
    <w:basedOn w:val="a1"/>
    <w:next w:val="a3"/>
    <w:uiPriority w:val="59"/>
    <w:rsid w:val="006958C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6958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qFormat/>
    <w:rsid w:val="00FE71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Список 1,Body Text Char,Знак"/>
    <w:basedOn w:val="a"/>
    <w:link w:val="1"/>
    <w:qFormat/>
    <w:rsid w:val="00FE71F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Знак"/>
    <w:basedOn w:val="a0"/>
    <w:uiPriority w:val="99"/>
    <w:semiHidden/>
    <w:rsid w:val="00FE71F5"/>
  </w:style>
  <w:style w:type="character" w:customStyle="1" w:styleId="1">
    <w:name w:val="Основной текст Знак1"/>
    <w:aliases w:val="Список 1 Знак,Body Text Char Знак,Знак Знак"/>
    <w:link w:val="a4"/>
    <w:rsid w:val="00FE71F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ConsPlusNormal0">
    <w:name w:val="ConsPlusNormal Знак"/>
    <w:link w:val="ConsPlusNormal"/>
    <w:locked/>
    <w:rsid w:val="00FE71F5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link w:val="a7"/>
    <w:uiPriority w:val="34"/>
    <w:qFormat/>
    <w:rsid w:val="00806DFA"/>
    <w:pPr>
      <w:ind w:left="720"/>
      <w:contextualSpacing/>
    </w:pPr>
  </w:style>
  <w:style w:type="table" w:customStyle="1" w:styleId="31">
    <w:name w:val="Сетка таблицы31"/>
    <w:basedOn w:val="a1"/>
    <w:next w:val="a3"/>
    <w:uiPriority w:val="59"/>
    <w:rsid w:val="00EA28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984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984F8A"/>
  </w:style>
  <w:style w:type="paragraph" w:styleId="aa">
    <w:name w:val="footer"/>
    <w:basedOn w:val="a"/>
    <w:link w:val="ab"/>
    <w:uiPriority w:val="99"/>
    <w:unhideWhenUsed/>
    <w:rsid w:val="00984F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84F8A"/>
  </w:style>
  <w:style w:type="character" w:customStyle="1" w:styleId="a7">
    <w:name w:val="Абзац списка Знак"/>
    <w:link w:val="a6"/>
    <w:uiPriority w:val="34"/>
    <w:locked/>
    <w:rsid w:val="00CF6B67"/>
  </w:style>
  <w:style w:type="character" w:styleId="ac">
    <w:name w:val="annotation reference"/>
    <w:basedOn w:val="a0"/>
    <w:uiPriority w:val="99"/>
    <w:semiHidden/>
    <w:unhideWhenUsed/>
    <w:rsid w:val="00063B52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063B5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063B52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063B5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063B52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063B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63B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993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2283</Words>
  <Characters>13019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 Александр Сергеевич</dc:creator>
  <cp:keywords/>
  <dc:description/>
  <cp:lastModifiedBy>Фатеева Галина Ивановна</cp:lastModifiedBy>
  <cp:revision>2</cp:revision>
  <cp:lastPrinted>2026-06-18T11:13:00Z</cp:lastPrinted>
  <dcterms:created xsi:type="dcterms:W3CDTF">2026-06-22T15:01:00Z</dcterms:created>
  <dcterms:modified xsi:type="dcterms:W3CDTF">2026-06-22T15:01:00Z</dcterms:modified>
</cp:coreProperties>
</file>